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Tózsa István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címe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: Hungarikumok 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Időpont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2017. október 24.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E131C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DE131C">
        <w:rPr>
          <w:rFonts w:ascii="Arial" w:hAnsi="Arial" w:cs="Arial"/>
          <w:b/>
          <w:color w:val="404040" w:themeColor="text1" w:themeTint="BF"/>
        </w:rPr>
        <w:t xml:space="preserve"> kreativitás az agykéregben kialakult …………….. számának függvénye</w:t>
      </w:r>
      <w:r w:rsidR="000D7439">
        <w:rPr>
          <w:rFonts w:ascii="Arial" w:hAnsi="Arial" w:cs="Arial"/>
          <w:b/>
          <w:color w:val="404040" w:themeColor="text1" w:themeTint="BF"/>
        </w:rPr>
        <w:t xml:space="preserve"> </w:t>
      </w:r>
      <w:r w:rsidR="000D7439" w:rsidRPr="008D5396">
        <w:rPr>
          <w:rFonts w:ascii="Arial" w:hAnsi="Arial" w:cs="Arial"/>
          <w:color w:val="404040" w:themeColor="text1" w:themeTint="BF"/>
        </w:rPr>
        <w:t>(egy válasz jó)</w:t>
      </w:r>
      <w:r w:rsidR="00DE131C" w:rsidRPr="008D5396">
        <w:rPr>
          <w:rFonts w:ascii="Arial" w:hAnsi="Arial" w:cs="Arial"/>
          <w:color w:val="404040" w:themeColor="text1" w:themeTint="BF"/>
        </w:rPr>
        <w:t>.</w:t>
      </w:r>
    </w:p>
    <w:p w:rsidR="001D6788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idegsejt-lenyomatok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szinapszisok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DE131C">
        <w:rPr>
          <w:rFonts w:ascii="Arial" w:hAnsi="Arial" w:cs="Arial"/>
          <w:color w:val="404040" w:themeColor="text1" w:themeTint="BF"/>
        </w:rPr>
        <w:t xml:space="preserve"> szimbiózisok</w:t>
      </w:r>
    </w:p>
    <w:p w:rsidR="00FC285A" w:rsidRPr="001A3501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szinopszisok</w:t>
      </w:r>
      <w:proofErr w:type="gramEnd"/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E131C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DE131C">
        <w:rPr>
          <w:rFonts w:ascii="Arial" w:hAnsi="Arial" w:cs="Arial"/>
          <w:b/>
          <w:color w:val="404040" w:themeColor="text1" w:themeTint="BF"/>
        </w:rPr>
        <w:t xml:space="preserve"> memóriaegység bioelektromos rögzülésének erősségét </w:t>
      </w:r>
      <w:r w:rsidR="000D7439">
        <w:rPr>
          <w:rFonts w:ascii="Arial" w:hAnsi="Arial" w:cs="Arial"/>
          <w:b/>
          <w:color w:val="404040" w:themeColor="text1" w:themeTint="BF"/>
        </w:rPr>
        <w:t>…</w:t>
      </w:r>
      <w:r w:rsidR="00DE131C">
        <w:rPr>
          <w:rFonts w:ascii="Arial" w:hAnsi="Arial" w:cs="Arial"/>
          <w:b/>
          <w:color w:val="404040" w:themeColor="text1" w:themeTint="BF"/>
        </w:rPr>
        <w:t>……….. szabályozzák</w:t>
      </w:r>
      <w:r w:rsidR="000D7439">
        <w:rPr>
          <w:rFonts w:ascii="Arial" w:hAnsi="Arial" w:cs="Arial"/>
          <w:b/>
          <w:color w:val="404040" w:themeColor="text1" w:themeTint="BF"/>
        </w:rPr>
        <w:t xml:space="preserve"> </w:t>
      </w:r>
      <w:r w:rsidR="000D7439" w:rsidRPr="008D5396">
        <w:rPr>
          <w:rFonts w:ascii="Arial" w:hAnsi="Arial" w:cs="Arial"/>
          <w:color w:val="404040" w:themeColor="text1" w:themeTint="BF"/>
        </w:rPr>
        <w:t>(egy válasz jó).</w:t>
      </w:r>
    </w:p>
    <w:p w:rsidR="00921384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agykéreg figyelem-koncentrációs sejtjei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koncentráló képesség</w:t>
      </w:r>
      <w:r w:rsidR="00D35D05">
        <w:rPr>
          <w:rFonts w:ascii="Arial" w:hAnsi="Arial" w:cs="Arial"/>
          <w:color w:val="404040" w:themeColor="text1" w:themeTint="BF"/>
        </w:rPr>
        <w:t xml:space="preserve"> érzékelő sejtjei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a tudatalatti „</w:t>
      </w:r>
      <w:proofErr w:type="spellStart"/>
      <w:r w:rsidR="000D7439">
        <w:rPr>
          <w:rFonts w:ascii="Arial" w:hAnsi="Arial" w:cs="Arial"/>
          <w:color w:val="404040" w:themeColor="text1" w:themeTint="BF"/>
        </w:rPr>
        <w:t>pace-makerek</w:t>
      </w:r>
      <w:proofErr w:type="spellEnd"/>
      <w:r w:rsidR="000D7439">
        <w:rPr>
          <w:rFonts w:ascii="Arial" w:hAnsi="Arial" w:cs="Arial"/>
          <w:color w:val="404040" w:themeColor="text1" w:themeTint="BF"/>
        </w:rPr>
        <w:t>”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tüske-gyöngy idegsejtek 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FC285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0D7439">
        <w:rPr>
          <w:rFonts w:ascii="Arial" w:hAnsi="Arial" w:cs="Arial"/>
          <w:b/>
          <w:color w:val="404040" w:themeColor="text1" w:themeTint="BF"/>
        </w:rPr>
        <w:t xml:space="preserve">: A tartós </w:t>
      </w:r>
      <w:proofErr w:type="gramStart"/>
      <w:r w:rsidR="000D7439">
        <w:rPr>
          <w:rFonts w:ascii="Arial" w:hAnsi="Arial" w:cs="Arial"/>
          <w:b/>
          <w:color w:val="404040" w:themeColor="text1" w:themeTint="BF"/>
        </w:rPr>
        <w:t>memóriaegységeket …</w:t>
      </w:r>
      <w:proofErr w:type="gramEnd"/>
      <w:r w:rsidR="000D7439">
        <w:rPr>
          <w:rFonts w:ascii="Arial" w:hAnsi="Arial" w:cs="Arial"/>
          <w:b/>
          <w:color w:val="404040" w:themeColor="text1" w:themeTint="BF"/>
        </w:rPr>
        <w:t xml:space="preserve">……………. generálja </w:t>
      </w:r>
      <w:r w:rsidR="000D7439" w:rsidRPr="008D5396">
        <w:rPr>
          <w:rFonts w:ascii="Arial" w:hAnsi="Arial" w:cs="Arial"/>
          <w:color w:val="404040" w:themeColor="text1" w:themeTint="BF"/>
        </w:rPr>
        <w:t xml:space="preserve">(három válasz jó). 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interaktív művészeti oktatás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helyi identitástudat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r w:rsidR="00D35D05">
        <w:rPr>
          <w:rFonts w:ascii="Arial" w:hAnsi="Arial" w:cs="Arial"/>
          <w:color w:val="404040" w:themeColor="text1" w:themeTint="BF"/>
        </w:rPr>
        <w:t xml:space="preserve">a </w:t>
      </w:r>
      <w:proofErr w:type="gramStart"/>
      <w:r w:rsidR="00D35D05">
        <w:rPr>
          <w:rFonts w:ascii="Arial" w:hAnsi="Arial" w:cs="Arial"/>
          <w:color w:val="404040" w:themeColor="text1" w:themeTint="BF"/>
        </w:rPr>
        <w:t>matematika oktatás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egyéni motiváció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35D05">
        <w:rPr>
          <w:rFonts w:ascii="Arial" w:hAnsi="Arial" w:cs="Arial"/>
          <w:b/>
          <w:color w:val="404040" w:themeColor="text1" w:themeTint="BF"/>
        </w:rPr>
        <w:t xml:space="preserve">: A </w:t>
      </w:r>
      <w:r w:rsidR="007F2E40">
        <w:rPr>
          <w:rFonts w:ascii="Arial" w:hAnsi="Arial" w:cs="Arial"/>
          <w:b/>
          <w:color w:val="404040" w:themeColor="text1" w:themeTint="BF"/>
        </w:rPr>
        <w:t xml:space="preserve">21. századi hálózatos tudásátrendeződés </w:t>
      </w:r>
      <w:proofErr w:type="gramStart"/>
      <w:r w:rsidR="007F2E40">
        <w:rPr>
          <w:rFonts w:ascii="Arial" w:hAnsi="Arial" w:cs="Arial"/>
          <w:b/>
          <w:color w:val="404040" w:themeColor="text1" w:themeTint="BF"/>
        </w:rPr>
        <w:t>következménye …</w:t>
      </w:r>
      <w:proofErr w:type="gramEnd"/>
      <w:r w:rsidR="007F2E40">
        <w:rPr>
          <w:rFonts w:ascii="Arial" w:hAnsi="Arial" w:cs="Arial"/>
          <w:b/>
          <w:color w:val="404040" w:themeColor="text1" w:themeTint="BF"/>
        </w:rPr>
        <w:t>……………</w:t>
      </w:r>
      <w:r w:rsidR="00C86642">
        <w:rPr>
          <w:rFonts w:ascii="Arial" w:hAnsi="Arial" w:cs="Arial"/>
          <w:b/>
          <w:color w:val="404040" w:themeColor="text1" w:themeTint="BF"/>
        </w:rPr>
        <w:t xml:space="preserve"> </w:t>
      </w:r>
      <w:r w:rsidR="00C86642" w:rsidRPr="008D5396">
        <w:rPr>
          <w:rFonts w:ascii="Arial" w:hAnsi="Arial" w:cs="Arial"/>
          <w:color w:val="404040" w:themeColor="text1" w:themeTint="BF"/>
        </w:rPr>
        <w:t>(három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7F2E40">
        <w:rPr>
          <w:rFonts w:ascii="Arial" w:hAnsi="Arial" w:cs="Arial"/>
          <w:color w:val="404040" w:themeColor="text1" w:themeTint="BF"/>
        </w:rPr>
        <w:t>a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kreativitás és az innovációs hajlam erősödése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7F2E40">
        <w:rPr>
          <w:rFonts w:ascii="Arial" w:hAnsi="Arial" w:cs="Arial"/>
          <w:color w:val="404040" w:themeColor="text1" w:themeTint="BF"/>
        </w:rPr>
        <w:t>a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helyi identitástudat gyengülése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a</w:t>
      </w:r>
      <w:r w:rsidR="00C86642">
        <w:rPr>
          <w:rFonts w:ascii="Arial" w:hAnsi="Arial" w:cs="Arial"/>
          <w:color w:val="404040" w:themeColor="text1" w:themeTint="BF"/>
        </w:rPr>
        <w:t>daptációs kényszer megjelenése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viselkedésminta-mutációk</w:t>
      </w:r>
      <w:proofErr w:type="gramEnd"/>
      <w:r w:rsidR="00C86642">
        <w:rPr>
          <w:rFonts w:ascii="Arial" w:hAnsi="Arial" w:cs="Arial"/>
          <w:color w:val="404040" w:themeColor="text1" w:themeTint="BF"/>
        </w:rPr>
        <w:t xml:space="preserve"> megjelenése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C86642">
        <w:rPr>
          <w:rFonts w:ascii="Arial" w:hAnsi="Arial" w:cs="Arial"/>
          <w:b/>
          <w:color w:val="404040" w:themeColor="text1" w:themeTint="BF"/>
        </w:rPr>
        <w:t xml:space="preserve">: Mondd el </w:t>
      </w:r>
      <w:proofErr w:type="gramStart"/>
      <w:r w:rsidR="00C86642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C86642">
        <w:rPr>
          <w:rFonts w:ascii="Arial" w:hAnsi="Arial" w:cs="Arial"/>
          <w:b/>
          <w:color w:val="404040" w:themeColor="text1" w:themeTint="BF"/>
        </w:rPr>
        <w:t xml:space="preserve">……. </w:t>
      </w:r>
      <w:r w:rsidR="00C86642" w:rsidRPr="008D5396">
        <w:rPr>
          <w:rFonts w:ascii="Arial" w:hAnsi="Arial" w:cs="Arial"/>
          <w:color w:val="404040" w:themeColor="text1" w:themeTint="BF"/>
        </w:rPr>
        <w:t xml:space="preserve">(egy válasz jó). 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elfelejtem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C86642">
        <w:rPr>
          <w:rFonts w:ascii="Arial" w:hAnsi="Arial" w:cs="Arial"/>
          <w:color w:val="404040" w:themeColor="text1" w:themeTint="BF"/>
        </w:rPr>
        <w:t xml:space="preserve"> odafigyelek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elismétlem</w:t>
      </w:r>
      <w:proofErr w:type="gramEnd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Mutasd meg, </w:t>
      </w:r>
      <w:proofErr w:type="gramStart"/>
      <w:r w:rsidR="00226AE4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226AE4">
        <w:rPr>
          <w:rFonts w:ascii="Arial" w:hAnsi="Arial" w:cs="Arial"/>
          <w:b/>
          <w:color w:val="404040" w:themeColor="text1" w:themeTint="BF"/>
        </w:rPr>
        <w:t xml:space="preserve">…………. </w:t>
      </w:r>
      <w:r w:rsidR="00226AE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odafigyelek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rá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utánozom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rájövök</w:t>
      </w:r>
      <w:proofErr w:type="gramEnd"/>
      <w:r w:rsidR="00226AE4">
        <w:rPr>
          <w:rFonts w:ascii="Arial" w:hAnsi="Arial" w:cs="Arial"/>
          <w:color w:val="404040" w:themeColor="text1" w:themeTint="BF"/>
        </w:rPr>
        <w:t>, hogyan kell csinálni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C285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Engedd, hogy csináljam, </w:t>
      </w:r>
      <w:proofErr w:type="gramStart"/>
      <w:r w:rsidR="00226AE4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226AE4">
        <w:rPr>
          <w:rFonts w:ascii="Arial" w:hAnsi="Arial" w:cs="Arial"/>
          <w:b/>
          <w:color w:val="404040" w:themeColor="text1" w:themeTint="BF"/>
        </w:rPr>
        <w:t xml:space="preserve">………. </w:t>
      </w:r>
      <w:r w:rsidR="00226AE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nem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rontom el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megértem</w:t>
      </w:r>
    </w:p>
    <w:p w:rsidR="00FC285A" w:rsidRP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lastRenderedPageBreak/>
        <w:t>d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226AE4">
        <w:rPr>
          <w:rFonts w:ascii="Arial" w:hAnsi="Arial" w:cs="Arial"/>
          <w:color w:val="404040" w:themeColor="text1" w:themeTint="BF"/>
        </w:rPr>
        <w:t>megkedvelem</w:t>
      </w:r>
      <w:proofErr w:type="gramEnd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2A477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A </w:t>
      </w:r>
      <w:r w:rsidR="009B6924">
        <w:rPr>
          <w:rFonts w:ascii="Arial" w:hAnsi="Arial" w:cs="Arial"/>
          <w:b/>
          <w:color w:val="404040" w:themeColor="text1" w:themeTint="BF"/>
        </w:rPr>
        <w:t xml:space="preserve">nemzeti értékek oktatásában a helyi identitáshoz </w:t>
      </w:r>
      <w:proofErr w:type="gramStart"/>
      <w:r w:rsidR="009B6924">
        <w:rPr>
          <w:rFonts w:ascii="Arial" w:hAnsi="Arial" w:cs="Arial"/>
          <w:b/>
          <w:color w:val="404040" w:themeColor="text1" w:themeTint="BF"/>
        </w:rPr>
        <w:t>kapcsolódó …</w:t>
      </w:r>
      <w:proofErr w:type="gramEnd"/>
      <w:r w:rsidR="009B6924">
        <w:rPr>
          <w:rFonts w:ascii="Arial" w:hAnsi="Arial" w:cs="Arial"/>
          <w:b/>
          <w:color w:val="404040" w:themeColor="text1" w:themeTint="BF"/>
        </w:rPr>
        <w:t xml:space="preserve">………… a leghatékonyabb </w:t>
      </w:r>
      <w:r w:rsidR="009B692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6924">
        <w:rPr>
          <w:rFonts w:ascii="Arial" w:hAnsi="Arial" w:cs="Arial"/>
          <w:color w:val="404040" w:themeColor="text1" w:themeTint="BF"/>
        </w:rPr>
        <w:t>tradíció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kultúra 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6924">
        <w:rPr>
          <w:rFonts w:ascii="Arial" w:hAnsi="Arial" w:cs="Arial"/>
          <w:color w:val="404040" w:themeColor="text1" w:themeTint="BF"/>
        </w:rPr>
        <w:t>irodalom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nyelvtan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9B6924">
        <w:rPr>
          <w:rFonts w:ascii="Arial" w:hAnsi="Arial" w:cs="Arial"/>
          <w:color w:val="404040" w:themeColor="text1" w:themeTint="BF"/>
        </w:rPr>
        <w:t>földrajz és történelem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d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9B6924">
        <w:rPr>
          <w:rFonts w:ascii="Arial" w:hAnsi="Arial" w:cs="Arial"/>
          <w:color w:val="404040" w:themeColor="text1" w:themeTint="BF"/>
        </w:rPr>
        <w:t xml:space="preserve"> erkölcs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etika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2A477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D5396">
        <w:rPr>
          <w:rFonts w:ascii="Arial" w:hAnsi="Arial" w:cs="Arial"/>
          <w:b/>
          <w:color w:val="404040" w:themeColor="text1" w:themeTint="BF"/>
        </w:rPr>
        <w:t xml:space="preserve">. Melyik egyetemen vezették be a Hungarikumok rendszerező és menedzsment </w:t>
      </w:r>
      <w:r w:rsidR="009B2201">
        <w:rPr>
          <w:rFonts w:ascii="Arial" w:hAnsi="Arial" w:cs="Arial"/>
          <w:b/>
          <w:color w:val="404040" w:themeColor="text1" w:themeTint="BF"/>
        </w:rPr>
        <w:t xml:space="preserve">szemléletű </w:t>
      </w:r>
      <w:r w:rsidR="008D5396">
        <w:rPr>
          <w:rFonts w:ascii="Arial" w:hAnsi="Arial" w:cs="Arial"/>
          <w:b/>
          <w:color w:val="404040" w:themeColor="text1" w:themeTint="BF"/>
        </w:rPr>
        <w:t>oktatását először?</w:t>
      </w:r>
      <w:r w:rsidR="008D5396" w:rsidRPr="008D5396">
        <w:rPr>
          <w:rFonts w:ascii="Arial" w:hAnsi="Arial" w:cs="Arial"/>
          <w:color w:val="404040" w:themeColor="text1" w:themeTint="BF"/>
        </w:rPr>
        <w:t>(egy válasz jó)</w:t>
      </w:r>
    </w:p>
    <w:p w:rsidR="008A0E7F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8D5396">
        <w:rPr>
          <w:rFonts w:ascii="Arial" w:hAnsi="Arial" w:cs="Arial"/>
          <w:color w:val="404040" w:themeColor="text1" w:themeTint="BF"/>
        </w:rPr>
        <w:t xml:space="preserve"> Szegedi 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D5396">
        <w:rPr>
          <w:rFonts w:ascii="Arial" w:hAnsi="Arial" w:cs="Arial"/>
          <w:color w:val="404040" w:themeColor="text1" w:themeTint="BF"/>
        </w:rPr>
        <w:t xml:space="preserve"> ELTE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8D5396">
        <w:rPr>
          <w:rFonts w:ascii="Arial" w:hAnsi="Arial" w:cs="Arial"/>
          <w:color w:val="404040" w:themeColor="text1" w:themeTint="BF"/>
        </w:rPr>
        <w:t xml:space="preserve"> Debreceni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8D5396">
        <w:rPr>
          <w:rFonts w:ascii="Arial" w:hAnsi="Arial" w:cs="Arial"/>
          <w:color w:val="404040" w:themeColor="text1" w:themeTint="BF"/>
        </w:rPr>
        <w:t xml:space="preserve"> Corvinus</w:t>
      </w: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Pr="009B2201" w:rsidRDefault="002A4779" w:rsidP="008A0E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D5396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b/>
          <w:color w:val="404040" w:themeColor="text1" w:themeTint="BF"/>
        </w:rPr>
        <w:t xml:space="preserve"> nemzeti értékek rendszerező és menedzsment szemléletű oktatásán keresztül a magyar, helyi identitástudatot lehet növelni, ami …………………….. alapja </w:t>
      </w:r>
      <w:r w:rsidR="009B2201" w:rsidRPr="009B2201">
        <w:rPr>
          <w:rFonts w:ascii="Arial" w:hAnsi="Arial" w:cs="Arial"/>
          <w:color w:val="404040" w:themeColor="text1" w:themeTint="BF"/>
        </w:rPr>
        <w:t>(egy válasz jó).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a</w:t>
      </w:r>
      <w:proofErr w:type="gramEnd"/>
      <w:r w:rsidRPr="009B2201">
        <w:rPr>
          <w:rFonts w:ascii="Arial" w:hAnsi="Arial" w:cs="Arial"/>
          <w:color w:val="404040" w:themeColor="text1" w:themeTint="BF"/>
        </w:rPr>
        <w:t>.</w:t>
      </w:r>
      <w:r w:rsid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lokális tudat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b.</w:t>
      </w:r>
      <w:r w:rsidR="009B2201" w:rsidRP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</w:t>
      </w:r>
      <w:r w:rsidR="009B2201" w:rsidRPr="009B2201">
        <w:rPr>
          <w:rFonts w:ascii="Arial" w:hAnsi="Arial" w:cs="Arial"/>
          <w:color w:val="404040" w:themeColor="text1" w:themeTint="BF"/>
        </w:rPr>
        <w:t>hazaszeretet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c.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az országérték</w:t>
      </w: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d.</w:t>
      </w:r>
      <w:r w:rsid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az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innováció </w:t>
      </w: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CC0AD2" w:rsidRPr="002773D2" w:rsidRDefault="00CC0AD2" w:rsidP="00CC0AD2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CC0AD2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neve: Tózsa István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Előadás címe: Hungarikumok 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Időpont: 2017. október 24.</w:t>
      </w:r>
    </w:p>
    <w:p w:rsidR="00CC0AD2" w:rsidRPr="002773D2" w:rsidRDefault="00CC0AD2" w:rsidP="00CC0AD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  <w:r>
        <w:rPr>
          <w:rFonts w:ascii="Arial" w:eastAsia="Calibri" w:hAnsi="Arial" w:cs="Arial"/>
          <w:b/>
          <w:color w:val="404040" w:themeColor="text1" w:themeTint="BF"/>
          <w:lang w:eastAsia="en-US"/>
        </w:rPr>
        <w:t>: KULCS</w:t>
      </w:r>
    </w:p>
    <w:p w:rsidR="00CC0AD2" w:rsidRPr="002773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kreativitás az agykéregben kialakult …………….. számának függvénye </w:t>
      </w:r>
      <w:r w:rsidRPr="008D5396">
        <w:rPr>
          <w:rFonts w:ascii="Arial" w:hAnsi="Arial" w:cs="Arial"/>
          <w:color w:val="404040" w:themeColor="text1" w:themeTint="BF"/>
        </w:rPr>
        <w:t>(egy válasz jó).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idegsejt-lenyomatok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szinapszisok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szimbiózisok</w:t>
      </w:r>
    </w:p>
    <w:p w:rsidR="00CC0AD2" w:rsidRPr="001A3501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szinopszisok</w:t>
      </w:r>
      <w:proofErr w:type="gramEnd"/>
    </w:p>
    <w:p w:rsidR="00CC0AD2" w:rsidRPr="001A3501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memóriaegység bioelektromos rögzülésének erősségét ………….. szabályozzák </w:t>
      </w:r>
      <w:r w:rsidRPr="008D5396">
        <w:rPr>
          <w:rFonts w:ascii="Arial" w:hAnsi="Arial" w:cs="Arial"/>
          <w:color w:val="404040" w:themeColor="text1" w:themeTint="BF"/>
        </w:rPr>
        <w:t>(egy válasz jó).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az</w:t>
      </w:r>
      <w:proofErr w:type="gramEnd"/>
      <w:r>
        <w:rPr>
          <w:rFonts w:ascii="Arial" w:hAnsi="Arial" w:cs="Arial"/>
          <w:color w:val="404040" w:themeColor="text1" w:themeTint="BF"/>
        </w:rPr>
        <w:t xml:space="preserve"> agykéreg figyelem-koncentrációs sejtjei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koncentráló képesség érzékelő sejtjei</w:t>
      </w:r>
    </w:p>
    <w:p w:rsidR="00CC0AD2" w:rsidRPr="00B3255F" w:rsidRDefault="00CC0AD2" w:rsidP="00CC0AD2">
      <w:pPr>
        <w:pStyle w:val="Listaszerbekezds"/>
        <w:ind w:left="1440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B3255F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B3255F">
        <w:rPr>
          <w:rFonts w:ascii="Arial" w:hAnsi="Arial" w:cs="Arial"/>
          <w:b/>
          <w:color w:val="404040" w:themeColor="text1" w:themeTint="BF"/>
          <w:u w:val="single"/>
        </w:rPr>
        <w:t xml:space="preserve"> a tudatalatti „</w:t>
      </w:r>
      <w:proofErr w:type="spellStart"/>
      <w:r w:rsidRPr="00B3255F">
        <w:rPr>
          <w:rFonts w:ascii="Arial" w:hAnsi="Arial" w:cs="Arial"/>
          <w:b/>
          <w:color w:val="404040" w:themeColor="text1" w:themeTint="BF"/>
          <w:u w:val="single"/>
        </w:rPr>
        <w:t>pace-makerek</w:t>
      </w:r>
      <w:proofErr w:type="spellEnd"/>
      <w:r w:rsidRPr="00B3255F">
        <w:rPr>
          <w:rFonts w:ascii="Arial" w:hAnsi="Arial" w:cs="Arial"/>
          <w:b/>
          <w:color w:val="404040" w:themeColor="text1" w:themeTint="BF"/>
          <w:u w:val="single"/>
        </w:rPr>
        <w:t>”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tüske-gyöngy idegsejtek </w:t>
      </w:r>
    </w:p>
    <w:p w:rsidR="00CC0AD2" w:rsidRPr="001A3501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C0AD2" w:rsidRPr="001A3501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A tartós </w:t>
      </w:r>
      <w:proofErr w:type="gramStart"/>
      <w:r>
        <w:rPr>
          <w:rFonts w:ascii="Arial" w:hAnsi="Arial" w:cs="Arial"/>
          <w:b/>
          <w:color w:val="404040" w:themeColor="text1" w:themeTint="BF"/>
        </w:rPr>
        <w:t>memóriaegységeket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……………. generálja </w:t>
      </w:r>
      <w:r w:rsidRPr="008D5396">
        <w:rPr>
          <w:rFonts w:ascii="Arial" w:hAnsi="Arial" w:cs="Arial"/>
          <w:color w:val="404040" w:themeColor="text1" w:themeTint="BF"/>
        </w:rPr>
        <w:t xml:space="preserve">(három válasz jó). 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az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interaktív művészeti oktatás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helyi identitástudat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c. a </w:t>
      </w:r>
      <w:proofErr w:type="gramStart"/>
      <w:r>
        <w:rPr>
          <w:rFonts w:ascii="Arial" w:hAnsi="Arial" w:cs="Arial"/>
          <w:color w:val="404040" w:themeColor="text1" w:themeTint="BF"/>
        </w:rPr>
        <w:t>matematika oktatás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d.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az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egyéni motiváció</w:t>
      </w: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A 21. századi hálózatos tudásátrendeződés </w:t>
      </w:r>
      <w:proofErr w:type="gramStart"/>
      <w:r>
        <w:rPr>
          <w:rFonts w:ascii="Arial" w:hAnsi="Arial" w:cs="Arial"/>
          <w:b/>
          <w:color w:val="404040" w:themeColor="text1" w:themeTint="BF"/>
        </w:rPr>
        <w:t>következménye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…………… </w:t>
      </w:r>
      <w:r w:rsidRPr="008D5396">
        <w:rPr>
          <w:rFonts w:ascii="Arial" w:hAnsi="Arial" w:cs="Arial"/>
          <w:color w:val="404040" w:themeColor="text1" w:themeTint="BF"/>
        </w:rPr>
        <w:t>(három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kreativitás és az innovációs hajlam erősödése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helyi identitástudat gyengülése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adaptációs kényszer megjelenése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d.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viselkedésminta-mutációk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megjelenése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Mondd el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……. </w:t>
      </w:r>
      <w:r w:rsidRPr="008D5396">
        <w:rPr>
          <w:rFonts w:ascii="Arial" w:hAnsi="Arial" w:cs="Arial"/>
          <w:color w:val="404040" w:themeColor="text1" w:themeTint="BF"/>
        </w:rPr>
        <w:t xml:space="preserve">(egy válasz jó). 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elfelejtem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odafigyelek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elismétlem</w:t>
      </w:r>
      <w:proofErr w:type="gramEnd"/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Mutasd meg,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………….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odafigyelek</w:t>
      </w:r>
      <w:proofErr w:type="gramEnd"/>
      <w:r>
        <w:rPr>
          <w:rFonts w:ascii="Arial" w:hAnsi="Arial" w:cs="Arial"/>
          <w:color w:val="404040" w:themeColor="text1" w:themeTint="BF"/>
        </w:rPr>
        <w:t xml:space="preserve"> rá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megjegyzem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utánozom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rájövök</w:t>
      </w:r>
      <w:proofErr w:type="gramEnd"/>
      <w:r>
        <w:rPr>
          <w:rFonts w:ascii="Arial" w:hAnsi="Arial" w:cs="Arial"/>
          <w:color w:val="404040" w:themeColor="text1" w:themeTint="BF"/>
        </w:rPr>
        <w:t>, hogyan kell csinálni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CC0AD2" w:rsidRPr="001A3501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Engedd, hogy csináljam,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……….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nem</w:t>
      </w:r>
      <w:proofErr w:type="gramEnd"/>
      <w:r>
        <w:rPr>
          <w:rFonts w:ascii="Arial" w:hAnsi="Arial" w:cs="Arial"/>
          <w:color w:val="404040" w:themeColor="text1" w:themeTint="BF"/>
        </w:rPr>
        <w:t xml:space="preserve"> rontom el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megértem</w:t>
      </w:r>
    </w:p>
    <w:p w:rsidR="00CC0AD2" w:rsidRPr="00FC285A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d  megkedvelem</w:t>
      </w:r>
      <w:proofErr w:type="gramEnd"/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A nemzeti értékek oktatásában a helyi identitáshoz </w:t>
      </w:r>
      <w:proofErr w:type="gramStart"/>
      <w:r>
        <w:rPr>
          <w:rFonts w:ascii="Arial" w:hAnsi="Arial" w:cs="Arial"/>
          <w:b/>
          <w:color w:val="404040" w:themeColor="text1" w:themeTint="BF"/>
        </w:rPr>
        <w:t>kapcsolódó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 a leghatékonyabb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tradíció</w:t>
      </w:r>
      <w:proofErr w:type="gramEnd"/>
      <w:r>
        <w:rPr>
          <w:rFonts w:ascii="Arial" w:hAnsi="Arial" w:cs="Arial"/>
          <w:color w:val="404040" w:themeColor="text1" w:themeTint="BF"/>
        </w:rPr>
        <w:t xml:space="preserve"> és kultúra 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irodalom</w:t>
      </w:r>
      <w:proofErr w:type="gramEnd"/>
      <w:r>
        <w:rPr>
          <w:rFonts w:ascii="Arial" w:hAnsi="Arial" w:cs="Arial"/>
          <w:color w:val="404040" w:themeColor="text1" w:themeTint="BF"/>
        </w:rPr>
        <w:t xml:space="preserve"> és nyelvtan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földrajz és történelem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>d</w:t>
      </w:r>
      <w:r w:rsidR="00253694">
        <w:rPr>
          <w:rFonts w:ascii="Arial" w:hAnsi="Arial" w:cs="Arial"/>
          <w:b/>
          <w:color w:val="404040" w:themeColor="text1" w:themeTint="BF"/>
          <w:u w:val="single"/>
        </w:rPr>
        <w:t>.</w:t>
      </w: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erkölcs és etika</w:t>
      </w: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Kérdés. Melyik egyetemen vezették be a Hungarikumok rendszerező és menedzsment szemléletű oktatását először?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Szegedi 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 ELTE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Debreceni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>d. Corvinus</w:t>
      </w: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B2201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nemzeti értékek rendszerező és menedzsment szemléletű oktatásán keresztül a magyar, helyi identitástudatot lehet növelni, ami …………………….. alapja </w:t>
      </w:r>
      <w:r w:rsidRPr="009B2201">
        <w:rPr>
          <w:rFonts w:ascii="Arial" w:hAnsi="Arial" w:cs="Arial"/>
          <w:color w:val="404040" w:themeColor="text1" w:themeTint="BF"/>
        </w:rPr>
        <w:t>(egy válasz jó).</w:t>
      </w:r>
    </w:p>
    <w:p w:rsidR="00CC0AD2" w:rsidRPr="009B2201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a</w:t>
      </w:r>
      <w:proofErr w:type="gramEnd"/>
      <w:r w:rsidRPr="009B2201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lokális tudat</w:t>
      </w:r>
    </w:p>
    <w:p w:rsidR="00CC0AD2" w:rsidRPr="00CC0AD2" w:rsidRDefault="00CC0AD2" w:rsidP="00CC0AD2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hazaszeretet</w:t>
      </w:r>
    </w:p>
    <w:p w:rsidR="00CC0AD2" w:rsidRPr="009B2201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az országérték</w:t>
      </w: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d.</w:t>
      </w:r>
      <w:r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color w:val="404040" w:themeColor="text1" w:themeTint="BF"/>
        </w:rPr>
        <w:t>az</w:t>
      </w:r>
      <w:proofErr w:type="gramEnd"/>
      <w:r>
        <w:rPr>
          <w:rFonts w:ascii="Arial" w:hAnsi="Arial" w:cs="Arial"/>
          <w:color w:val="404040" w:themeColor="text1" w:themeTint="BF"/>
        </w:rPr>
        <w:t xml:space="preserve"> innováció </w:t>
      </w: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sectPr w:rsidR="00CC0A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BD" w:rsidRDefault="006B17BD" w:rsidP="007C294C">
      <w:r>
        <w:separator/>
      </w:r>
    </w:p>
  </w:endnote>
  <w:endnote w:type="continuationSeparator" w:id="0">
    <w:p w:rsidR="006B17BD" w:rsidRDefault="006B17BD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BD" w:rsidRDefault="006B17BD" w:rsidP="007C294C">
      <w:r>
        <w:separator/>
      </w:r>
    </w:p>
  </w:footnote>
  <w:footnote w:type="continuationSeparator" w:id="0">
    <w:p w:rsidR="006B17BD" w:rsidRDefault="006B17BD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Neptun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F4673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2256F"/>
    <w:multiLevelType w:val="hybridMultilevel"/>
    <w:tmpl w:val="E8E06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763D7"/>
    <w:rsid w:val="00091B74"/>
    <w:rsid w:val="000D7439"/>
    <w:rsid w:val="00117FE5"/>
    <w:rsid w:val="001372CC"/>
    <w:rsid w:val="00155F7D"/>
    <w:rsid w:val="001735DE"/>
    <w:rsid w:val="00190FF8"/>
    <w:rsid w:val="001C6F89"/>
    <w:rsid w:val="001D6788"/>
    <w:rsid w:val="001F40C2"/>
    <w:rsid w:val="00213901"/>
    <w:rsid w:val="00226AE4"/>
    <w:rsid w:val="00253694"/>
    <w:rsid w:val="002773D2"/>
    <w:rsid w:val="002A1219"/>
    <w:rsid w:val="002A4779"/>
    <w:rsid w:val="003017A2"/>
    <w:rsid w:val="00302C80"/>
    <w:rsid w:val="00312BD6"/>
    <w:rsid w:val="003211FF"/>
    <w:rsid w:val="00322249"/>
    <w:rsid w:val="00342E09"/>
    <w:rsid w:val="003C4036"/>
    <w:rsid w:val="00454338"/>
    <w:rsid w:val="00494D62"/>
    <w:rsid w:val="004C370C"/>
    <w:rsid w:val="005231A6"/>
    <w:rsid w:val="0052489E"/>
    <w:rsid w:val="005903C1"/>
    <w:rsid w:val="00643FFF"/>
    <w:rsid w:val="006B17BD"/>
    <w:rsid w:val="007A2336"/>
    <w:rsid w:val="007C294C"/>
    <w:rsid w:val="007C4307"/>
    <w:rsid w:val="007F2E40"/>
    <w:rsid w:val="00845B80"/>
    <w:rsid w:val="008A0E7F"/>
    <w:rsid w:val="008B3D0B"/>
    <w:rsid w:val="008D5396"/>
    <w:rsid w:val="00921384"/>
    <w:rsid w:val="00974B56"/>
    <w:rsid w:val="009B2201"/>
    <w:rsid w:val="009B6924"/>
    <w:rsid w:val="009C0BBE"/>
    <w:rsid w:val="009C2292"/>
    <w:rsid w:val="00A455BC"/>
    <w:rsid w:val="00A730DD"/>
    <w:rsid w:val="00A94E74"/>
    <w:rsid w:val="00AA3803"/>
    <w:rsid w:val="00AC7B95"/>
    <w:rsid w:val="00B3255F"/>
    <w:rsid w:val="00B8178A"/>
    <w:rsid w:val="00BA5727"/>
    <w:rsid w:val="00BD3076"/>
    <w:rsid w:val="00BD7BBC"/>
    <w:rsid w:val="00C321DC"/>
    <w:rsid w:val="00C464CC"/>
    <w:rsid w:val="00C52CBE"/>
    <w:rsid w:val="00C6173E"/>
    <w:rsid w:val="00C86642"/>
    <w:rsid w:val="00CC0AD2"/>
    <w:rsid w:val="00D35D05"/>
    <w:rsid w:val="00DB2C7B"/>
    <w:rsid w:val="00DC6401"/>
    <w:rsid w:val="00DE131C"/>
    <w:rsid w:val="00E35D4D"/>
    <w:rsid w:val="00E457BF"/>
    <w:rsid w:val="00E93892"/>
    <w:rsid w:val="00F3308F"/>
    <w:rsid w:val="00F718D0"/>
    <w:rsid w:val="00F71AD9"/>
    <w:rsid w:val="00FC285A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D547-E3E1-43DE-8733-32A371DD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2017-08-14T09:12:00Z</cp:lastPrinted>
  <dcterms:created xsi:type="dcterms:W3CDTF">2017-10-19T13:45:00Z</dcterms:created>
  <dcterms:modified xsi:type="dcterms:W3CDTF">2017-10-19T13:45:00Z</dcterms:modified>
</cp:coreProperties>
</file>