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Alulírott …</w:t>
      </w:r>
      <w:proofErr w:type="gramEnd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14:paraId="73876A79" w14:textId="3077A683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>
        <w:rPr>
          <w:rFonts w:ascii="Verdana" w:hAnsi="Verdana" w:cs="TimesNewRoman"/>
          <w:sz w:val="20"/>
          <w:szCs w:val="20"/>
        </w:rPr>
        <w:t>,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E12344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202</w:t>
      </w:r>
      <w:r w:rsidR="00A42FB7">
        <w:rPr>
          <w:rFonts w:ascii="Verdana" w:hAnsi="Verdana" w:cs="TimesNewRoman"/>
          <w:sz w:val="20"/>
          <w:szCs w:val="20"/>
        </w:rPr>
        <w:t>1</w:t>
      </w:r>
      <w:r w:rsidR="00517306">
        <w:rPr>
          <w:rFonts w:ascii="Verdana" w:hAnsi="Verdana" w:cs="TimesNewRoman"/>
          <w:sz w:val="20"/>
          <w:szCs w:val="20"/>
        </w:rPr>
        <w:t>/202</w:t>
      </w:r>
      <w:r w:rsidR="00A42FB7">
        <w:rPr>
          <w:rFonts w:ascii="Verdana" w:hAnsi="Verdana" w:cs="TimesNewRoman"/>
          <w:sz w:val="20"/>
          <w:szCs w:val="20"/>
        </w:rPr>
        <w:t>2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>sztöndíjpályázat</w:t>
      </w:r>
      <w:r w:rsidR="009C17DF">
        <w:rPr>
          <w:rFonts w:ascii="Verdana" w:hAnsi="Verdana" w:cs="TimesNewRoman"/>
          <w:sz w:val="20"/>
          <w:szCs w:val="20"/>
        </w:rPr>
        <w:t>ra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  <w:proofErr w:type="gramEnd"/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>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01DFBE59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</w:t>
      </w:r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9C17DF">
        <w:rPr>
          <w:rFonts w:ascii="Verdana" w:hAnsi="Verdana" w:cs="TimesNewRoman"/>
          <w:sz w:val="20"/>
          <w:szCs w:val="20"/>
        </w:rPr>
        <w:t xml:space="preserve">2021/2022. tanévre meghirdetett Új Nemzeti Kiválóság Program Ösztöndíjpályázat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="00816B50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Pr="004E1CD6">
        <w:rPr>
          <w:rFonts w:ascii="Verdana" w:hAnsi="Verdana" w:cs="TimesNewRoman"/>
          <w:sz w:val="20"/>
          <w:szCs w:val="20"/>
        </w:rPr>
        <w:t>, valamint 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annak feltételeit</w:t>
      </w:r>
      <w:r w:rsidRPr="004E1CD6">
        <w:rPr>
          <w:rFonts w:ascii="Verdana" w:hAnsi="Verdana" w:cs="TimesNewRoman"/>
          <w:sz w:val="20"/>
          <w:szCs w:val="20"/>
        </w:rPr>
        <w:t>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7574CBC1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3F1087">
        <w:rPr>
          <w:rFonts w:ascii="Verdana" w:hAnsi="Verdana" w:cs="TimesNewRoman"/>
          <w:sz w:val="20"/>
          <w:szCs w:val="20"/>
        </w:rPr>
        <w:t xml:space="preserve">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77777777" w:rsidR="003B08C8" w:rsidRPr="00BA328F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77777777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60C195F4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művészeti tevékenységek, illetve a művészeti program keretében végzett tevékenységek/a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kompetenciával, kapacitással, szakértelemmel. Továbbá kijelentem, hogy 3. személyeknek nincs olyan joga, </w:t>
      </w:r>
      <w:r w:rsidR="006711E4">
        <w:rPr>
          <w:rFonts w:ascii="Verdana" w:hAnsi="Verdana" w:cs="TimesNewRoman"/>
          <w:sz w:val="20"/>
          <w:szCs w:val="20"/>
        </w:rPr>
        <w:t xml:space="preserve">illetve 3. személy </w:t>
      </w:r>
      <w:r w:rsidR="006711E4" w:rsidRPr="00C96511">
        <w:rPr>
          <w:rFonts w:ascii="Verdana" w:hAnsi="Verdana" w:cs="TimesNewRoman"/>
          <w:sz w:val="20"/>
          <w:szCs w:val="20"/>
        </w:rPr>
        <w:t>irányába nem áll fenn olyan 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62C49D36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C34007">
        <w:rPr>
          <w:rFonts w:ascii="Verdana" w:hAnsi="Verdana" w:cs="TimesNewRoman"/>
          <w:sz w:val="20"/>
          <w:szCs w:val="20"/>
        </w:rPr>
        <w:t xml:space="preserve">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7F71984F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/művészeti program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0CB255A0"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F6317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1F6317">
        <w:rPr>
          <w:rFonts w:ascii="Verdana" w:hAnsi="Verdana" w:cs="TimesNewRoman"/>
          <w:sz w:val="20"/>
          <w:szCs w:val="20"/>
          <w:u w:val="single"/>
        </w:rPr>
        <w:t xml:space="preserve"> ösztöndíjas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alatt </w:t>
      </w:r>
      <w:r>
        <w:rPr>
          <w:rFonts w:ascii="Verdana" w:hAnsi="Verdana" w:cs="TimesNewRoman"/>
          <w:sz w:val="20"/>
          <w:szCs w:val="20"/>
        </w:rPr>
        <w:t>nem veszek igénybe.</w:t>
      </w:r>
    </w:p>
    <w:p w14:paraId="308BA468" w14:textId="3ED817CD" w:rsidR="00427765" w:rsidRDefault="00427765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 továbbá, hogy </w:t>
      </w:r>
      <w:r w:rsidRPr="00427765">
        <w:rPr>
          <w:rFonts w:ascii="Verdana" w:hAnsi="Verdana" w:cs="TimesNewRoman"/>
          <w:sz w:val="20"/>
          <w:szCs w:val="20"/>
        </w:rPr>
        <w:t xml:space="preserve">a Nemzeti Tehetség Program 2021. évi „Nemzet Fiatal Tehetségeiért Ösztöndíj” című pályázaton ösztöndíjban </w:t>
      </w:r>
      <w:r w:rsidR="005F6DBF">
        <w:rPr>
          <w:rFonts w:ascii="Verdana" w:hAnsi="Verdana" w:cs="TimesNewRoman"/>
          <w:sz w:val="20"/>
          <w:szCs w:val="20"/>
        </w:rPr>
        <w:t xml:space="preserve">nem </w:t>
      </w:r>
      <w:bookmarkStart w:id="0" w:name="_GoBack"/>
      <w:bookmarkEnd w:id="0"/>
      <w:r w:rsidRPr="00427765">
        <w:rPr>
          <w:rFonts w:ascii="Verdana" w:hAnsi="Verdana" w:cs="TimesNewRoman"/>
          <w:sz w:val="20"/>
          <w:szCs w:val="20"/>
        </w:rPr>
        <w:t>részesül</w:t>
      </w:r>
      <w:r>
        <w:rPr>
          <w:rFonts w:ascii="Verdana" w:hAnsi="Verdana" w:cs="TimesNewRoman"/>
          <w:sz w:val="20"/>
          <w:szCs w:val="20"/>
        </w:rPr>
        <w:t>tem.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370FB2BB" w:rsidR="006A41CF" w:rsidRDefault="0089346C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 xml:space="preserve">Kijelentem,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Fogadó felsőoktatási intézmény, valamint a</w:t>
      </w:r>
      <w:r w:rsidR="00EB4B25" w:rsidRPr="00F61D7D">
        <w:rPr>
          <w:rFonts w:ascii="Verdana" w:hAnsi="Verdana" w:cs="TimesNewRoman"/>
          <w:sz w:val="20"/>
          <w:szCs w:val="20"/>
        </w:rPr>
        <w:t xml:space="preserve"> Kezelő szerv</w:t>
      </w:r>
      <w:r w:rsidRPr="00F61D7D">
        <w:rPr>
          <w:rFonts w:ascii="Verdana" w:hAnsi="Verdana" w:cs="TimesNewRoman"/>
          <w:sz w:val="20"/>
          <w:szCs w:val="20"/>
        </w:rPr>
        <w:t xml:space="preserve"> </w:t>
      </w:r>
      <w:r w:rsidR="006A41CF">
        <w:rPr>
          <w:rFonts w:ascii="Verdana" w:hAnsi="Verdana" w:cs="TimesNewRoman"/>
          <w:sz w:val="20"/>
          <w:szCs w:val="20"/>
        </w:rPr>
        <w:t xml:space="preserve">vonatkozó </w:t>
      </w:r>
      <w:r w:rsidRPr="00F61D7D">
        <w:rPr>
          <w:rFonts w:ascii="Verdana" w:hAnsi="Verdana" w:cs="TimesNewRoman"/>
          <w:sz w:val="20"/>
          <w:szCs w:val="20"/>
        </w:rPr>
        <w:t>adatkezelési tájékoztatóját megismertem</w:t>
      </w:r>
      <w:r w:rsidR="006A41CF">
        <w:rPr>
          <w:rFonts w:ascii="Verdana" w:hAnsi="Verdana" w:cs="TimesNewRoman"/>
          <w:sz w:val="20"/>
          <w:szCs w:val="20"/>
        </w:rPr>
        <w:t>. T</w:t>
      </w:r>
      <w:r w:rsidR="000E2A95" w:rsidRPr="00F61D7D">
        <w:rPr>
          <w:rFonts w:ascii="Verdana" w:hAnsi="Verdana" w:cs="TimesNewRoman"/>
          <w:sz w:val="20"/>
          <w:szCs w:val="20"/>
        </w:rPr>
        <w:t>udomással bírok arról</w:t>
      </w:r>
      <w:r w:rsidRPr="00F61D7D">
        <w:rPr>
          <w:rFonts w:ascii="Verdana" w:hAnsi="Verdana" w:cs="TimesNewRoman"/>
          <w:sz w:val="20"/>
          <w:szCs w:val="20"/>
        </w:rPr>
        <w:t xml:space="preserve">, hogy </w:t>
      </w:r>
    </w:p>
    <w:p w14:paraId="16B18238" w14:textId="6B5C10A9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Pályázatot fogadó felsőoktatási intézmény (továbbiakban: Fogadó felsőoktatási intézmény)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>
        <w:rPr>
          <w:rFonts w:ascii="Verdana" w:hAnsi="Verdana" w:cs="TimesNewRoman"/>
          <w:sz w:val="20"/>
          <w:szCs w:val="20"/>
        </w:rPr>
        <w:t xml:space="preserve">Fogadó felsőoktatási intézmény </w:t>
      </w:r>
      <w:r w:rsidRPr="00F61D7D">
        <w:rPr>
          <w:rFonts w:ascii="Verdana" w:hAnsi="Verdana" w:cs="TimesNewRoman"/>
          <w:sz w:val="20"/>
          <w:szCs w:val="20"/>
        </w:rPr>
        <w:t>adatkezelési tájékoztatója szerint</w:t>
      </w:r>
      <w:r w:rsidR="00D1000F">
        <w:rPr>
          <w:rFonts w:ascii="Verdana" w:hAnsi="Verdana" w:cs="TimesNewRoman"/>
          <w:sz w:val="20"/>
          <w:szCs w:val="20"/>
        </w:rPr>
        <w:t xml:space="preserve"> az Áht., az </w:t>
      </w:r>
      <w:proofErr w:type="spellStart"/>
      <w:r w:rsidR="00D1000F">
        <w:rPr>
          <w:rFonts w:ascii="Verdana" w:hAnsi="Verdana" w:cs="TimesNewRoman"/>
          <w:sz w:val="20"/>
          <w:szCs w:val="20"/>
        </w:rPr>
        <w:t>Ávr</w:t>
      </w:r>
      <w:proofErr w:type="spellEnd"/>
      <w:r w:rsidR="00D1000F">
        <w:rPr>
          <w:rFonts w:ascii="Verdana" w:hAnsi="Verdana" w:cs="TimesNewRoman"/>
          <w:sz w:val="20"/>
          <w:szCs w:val="20"/>
        </w:rPr>
        <w:t>. valamint a nemzeti felsőoktatásról szóló 2011. évi CCIV. törvény alapján kezeli;</w:t>
      </w:r>
    </w:p>
    <w:p w14:paraId="28B947F1" w14:textId="6B64EAC3" w:rsidR="003B08C8" w:rsidRPr="00F61D7D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 xml:space="preserve">a pályázat kezelésével, valamint a kapcsolódó ellenőrzések lefolytatásával összefüggő feladatainak ellátása céljából a Kezelő szerv a </w:t>
      </w:r>
      <w:r w:rsidR="00F4104E">
        <w:rPr>
          <w:rFonts w:ascii="Verdana" w:hAnsi="Verdana" w:cs="TimesNewRoman"/>
          <w:sz w:val="20"/>
          <w:szCs w:val="20"/>
        </w:rPr>
        <w:t>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EB4B25" w:rsidRPr="00F61D7D">
        <w:rPr>
          <w:rFonts w:ascii="Verdana" w:hAnsi="Verdana" w:cs="TimesNewRoman"/>
          <w:sz w:val="20"/>
          <w:szCs w:val="20"/>
        </w:rPr>
        <w:t>a Kezelő szerv</w:t>
      </w:r>
      <w:r w:rsidRPr="00F61D7D">
        <w:rPr>
          <w:rFonts w:ascii="Verdana" w:hAnsi="Verdana" w:cs="TimesNewRoman"/>
          <w:sz w:val="20"/>
          <w:szCs w:val="20"/>
        </w:rPr>
        <w:t xml:space="preserve"> pályázatkezelési adatkezelési tájékoztatója szerint</w:t>
      </w:r>
      <w:r w:rsidR="000E2A95" w:rsidRPr="00F61D7D">
        <w:rPr>
          <w:rFonts w:ascii="Verdana" w:hAnsi="Verdana" w:cs="TimesNewRoman"/>
          <w:sz w:val="20"/>
          <w:szCs w:val="20"/>
        </w:rPr>
        <w:t xml:space="preserve"> </w:t>
      </w:r>
      <w:r w:rsidR="007D6DD3">
        <w:rPr>
          <w:rFonts w:ascii="Verdana" w:hAnsi="Verdana" w:cs="TimesNewRoman"/>
          <w:sz w:val="20"/>
          <w:szCs w:val="20"/>
        </w:rPr>
        <w:t xml:space="preserve">az </w:t>
      </w:r>
      <w:r w:rsidR="000E2A95" w:rsidRPr="00F61D7D">
        <w:rPr>
          <w:rFonts w:ascii="Verdana" w:hAnsi="Verdana" w:cs="TimesNewRoman"/>
          <w:sz w:val="20"/>
          <w:szCs w:val="20"/>
        </w:rPr>
        <w:t>Áht. és az</w:t>
      </w:r>
      <w:r w:rsidR="007D6DD3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="00F61D7D">
        <w:rPr>
          <w:rFonts w:ascii="Verdana" w:hAnsi="Verdana" w:cs="TimesNewRoman"/>
          <w:sz w:val="20"/>
          <w:szCs w:val="20"/>
        </w:rPr>
        <w:t>Ávr</w:t>
      </w:r>
      <w:proofErr w:type="spellEnd"/>
      <w:r w:rsidR="00F61D7D">
        <w:rPr>
          <w:rFonts w:ascii="Verdana" w:hAnsi="Verdana" w:cs="TimesNewRoman"/>
          <w:sz w:val="20"/>
          <w:szCs w:val="20"/>
        </w:rPr>
        <w:t>.</w:t>
      </w:r>
      <w:r w:rsidR="000E2A95" w:rsidRPr="00F61D7D">
        <w:rPr>
          <w:rFonts w:ascii="Verdana" w:hAnsi="Verdana" w:cs="TimesNewRoman"/>
          <w:sz w:val="20"/>
          <w:szCs w:val="20"/>
        </w:rPr>
        <w:t xml:space="preserve"> alapján</w:t>
      </w:r>
      <w:r w:rsidRPr="00F61D7D">
        <w:rPr>
          <w:rFonts w:ascii="Verdana" w:hAnsi="Verdana" w:cs="TimesNewRoman"/>
          <w:sz w:val="20"/>
          <w:szCs w:val="20"/>
        </w:rPr>
        <w:t xml:space="preserve"> kezel</w:t>
      </w:r>
      <w:r w:rsidR="000E2A95" w:rsidRPr="00F61D7D">
        <w:rPr>
          <w:rFonts w:ascii="Verdana" w:hAnsi="Verdana" w:cs="TimesNewRoman"/>
          <w:sz w:val="20"/>
          <w:szCs w:val="20"/>
        </w:rPr>
        <w:t>i</w:t>
      </w:r>
      <w:r w:rsidR="00636485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BA328F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44D726DF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A4DDD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BA4DDD">
        <w:rPr>
          <w:rFonts w:ascii="Verdana" w:hAnsi="Verdana" w:cs="TimesNewRoman"/>
          <w:sz w:val="20"/>
          <w:szCs w:val="20"/>
        </w:rPr>
        <w:t>a</w:t>
      </w:r>
      <w:r w:rsidR="005E0CCC" w:rsidRPr="00380D3A">
        <w:rPr>
          <w:rFonts w:ascii="Verdana" w:hAnsi="Verdana" w:cs="TimesNewRoman"/>
          <w:sz w:val="20"/>
          <w:szCs w:val="20"/>
        </w:rPr>
        <w:t xml:space="preserve">z Innovációs </w:t>
      </w:r>
      <w:r w:rsidR="0012131D">
        <w:rPr>
          <w:rFonts w:ascii="Verdana" w:hAnsi="Verdana" w:cs="TimesNewRoman"/>
          <w:sz w:val="20"/>
          <w:szCs w:val="20"/>
        </w:rPr>
        <w:t xml:space="preserve">és Technológiai </w:t>
      </w:r>
      <w:proofErr w:type="gramStart"/>
      <w:r w:rsidR="0012131D">
        <w:rPr>
          <w:rFonts w:ascii="Verdana" w:hAnsi="Verdana" w:cs="TimesNewRoman"/>
          <w:sz w:val="20"/>
          <w:szCs w:val="20"/>
        </w:rPr>
        <w:t>Minisztériumnak</w:t>
      </w:r>
      <w:proofErr w:type="gramEnd"/>
      <w:r w:rsidR="005E0CCC" w:rsidRPr="00380D3A">
        <w:rPr>
          <w:rFonts w:ascii="Verdana" w:hAnsi="Verdana" w:cs="TimesNewRoman"/>
          <w:sz w:val="20"/>
          <w:szCs w:val="20"/>
        </w:rPr>
        <w:t xml:space="preserve"> mint</w:t>
      </w:r>
      <w:r w:rsidR="0089346C" w:rsidRPr="009D09A8">
        <w:rPr>
          <w:rFonts w:ascii="Verdana" w:hAnsi="Verdana" w:cs="TimesNewRoman"/>
          <w:sz w:val="20"/>
          <w:szCs w:val="20"/>
        </w:rPr>
        <w:t xml:space="preserve"> </w:t>
      </w:r>
      <w:r w:rsidR="005E0CCC" w:rsidRPr="00CB10CD">
        <w:rPr>
          <w:rFonts w:ascii="Verdana" w:hAnsi="Verdana" w:cs="TimesNewRoman"/>
          <w:sz w:val="20"/>
          <w:szCs w:val="20"/>
        </w:rPr>
        <w:t>t</w:t>
      </w:r>
      <w:r w:rsidRPr="00CB10CD">
        <w:rPr>
          <w:rFonts w:ascii="Verdana" w:hAnsi="Verdana" w:cs="TimesNewRoman"/>
          <w:sz w:val="20"/>
          <w:szCs w:val="20"/>
        </w:rPr>
        <w:t>ámogatónak</w:t>
      </w:r>
      <w:r w:rsidR="0089346C" w:rsidRPr="00CB10CD">
        <w:rPr>
          <w:rFonts w:ascii="Verdana" w:hAnsi="Verdana" w:cs="TimesNewRoman"/>
          <w:sz w:val="20"/>
          <w:szCs w:val="20"/>
        </w:rPr>
        <w:t xml:space="preserve"> </w:t>
      </w:r>
      <w:r w:rsidR="00BA4DDD" w:rsidRPr="00CB10CD">
        <w:rPr>
          <w:rFonts w:ascii="Verdana" w:hAnsi="Verdana" w:cs="TimesNewRoman"/>
          <w:sz w:val="20"/>
          <w:szCs w:val="20"/>
        </w:rPr>
        <w:t>és a Nemzeti Kutatási, Fejle</w:t>
      </w:r>
      <w:r w:rsidR="0012131D">
        <w:rPr>
          <w:rFonts w:ascii="Verdana" w:hAnsi="Verdana" w:cs="TimesNewRoman"/>
          <w:sz w:val="20"/>
          <w:szCs w:val="20"/>
        </w:rPr>
        <w:t>sztési és Innovációs Hivatalnak</w:t>
      </w:r>
      <w:r w:rsidR="00BA4DDD" w:rsidRPr="00CB10CD">
        <w:rPr>
          <w:rFonts w:ascii="Verdana" w:hAnsi="Verdana" w:cs="TimesNewRoman"/>
          <w:sz w:val="20"/>
          <w:szCs w:val="20"/>
        </w:rPr>
        <w:t xml:space="preserve"> mint kezelő szervn</w:t>
      </w:r>
      <w:r w:rsidR="00BA4DDD" w:rsidRPr="00F70F8E">
        <w:rPr>
          <w:rFonts w:ascii="Verdana" w:hAnsi="Verdana" w:cs="TimesNewRoman"/>
          <w:sz w:val="20"/>
          <w:szCs w:val="20"/>
        </w:rPr>
        <w:t xml:space="preserve">ek </w:t>
      </w:r>
      <w:r w:rsidR="003B3F83" w:rsidRPr="001E1818">
        <w:rPr>
          <w:rFonts w:ascii="Verdana" w:hAnsi="Verdana" w:cs="TimesNewRoman"/>
          <w:sz w:val="20"/>
          <w:szCs w:val="20"/>
        </w:rPr>
        <w:t>a pályázatok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 xml:space="preserve">, valamint a Nemzeti Adó- és Vámhivatal 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0CFB21EA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2B0F1B">
        <w:rPr>
          <w:rFonts w:ascii="Verdana" w:hAnsi="Verdana" w:cs="TimesNewRoman"/>
          <w:sz w:val="20"/>
          <w:szCs w:val="20"/>
        </w:rPr>
        <w:t>Fogadó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="00005BCB">
        <w:rPr>
          <w:rFonts w:ascii="Verdana" w:hAnsi="Verdana" w:cs="TimesNewRoman"/>
          <w:sz w:val="20"/>
          <w:szCs w:val="20"/>
        </w:rPr>
        <w:t>intézmény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485FB836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Pr="00BA328F">
        <w:rPr>
          <w:rFonts w:ascii="Verdana" w:hAnsi="Verdana" w:cs="TimesNewRoman"/>
          <w:sz w:val="20"/>
          <w:szCs w:val="20"/>
        </w:rPr>
        <w:t>Fogadó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 xml:space="preserve">intézmény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 </w:t>
      </w:r>
      <w:r w:rsidR="00D1000F">
        <w:rPr>
          <w:rFonts w:ascii="Verdana" w:hAnsi="Verdana" w:cs="TimesNewRoman"/>
          <w:sz w:val="20"/>
          <w:szCs w:val="20"/>
        </w:rPr>
        <w:t>10.</w:t>
      </w:r>
      <w:r>
        <w:rPr>
          <w:rFonts w:ascii="Verdana" w:hAnsi="Verdana" w:cs="TimesNewRoman"/>
          <w:sz w:val="20"/>
          <w:szCs w:val="20"/>
        </w:rPr>
        <w:t xml:space="preserve"> pont szerinti adatok mellett nevemet az internetes honlapján közzétegye:</w:t>
      </w: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61298AF5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Kijelentem, hogy minden nyilvánosságra hozott kutatási eredményben és </w:t>
      </w:r>
      <w:r w:rsidR="00ED2768">
        <w:rPr>
          <w:rFonts w:ascii="Verdana" w:hAnsi="Verdana" w:cs="TimesNewRoman"/>
          <w:sz w:val="20"/>
          <w:szCs w:val="20"/>
        </w:rPr>
        <w:t xml:space="preserve">Fogadó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Pr="00FA16A8">
        <w:rPr>
          <w:rFonts w:ascii="Verdana" w:hAnsi="Verdana" w:cs="TimesNewRoman"/>
          <w:sz w:val="20"/>
          <w:szCs w:val="20"/>
        </w:rPr>
        <w:t xml:space="preserve">intézményi közleményben tájékoztatást adok arra vonatkozóan, hogy a kutatás az </w:t>
      </w:r>
      <w:r w:rsidR="00FA6913">
        <w:rPr>
          <w:rFonts w:ascii="Verdana" w:hAnsi="Verdana" w:cs="TimesNewRoman"/>
          <w:sz w:val="20"/>
          <w:szCs w:val="20"/>
        </w:rPr>
        <w:t>Innovációs és Technológiai Minisztérium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Új Nemzeti Kiválóság Program 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Pr="00FA16A8">
        <w:rPr>
          <w:rFonts w:ascii="Verdana" w:hAnsi="Verdana" w:cs="TimesNewRoman"/>
          <w:sz w:val="20"/>
          <w:szCs w:val="20"/>
        </w:rPr>
        <w:t xml:space="preserve">az </w:t>
      </w:r>
      <w:r w:rsidR="00663952">
        <w:rPr>
          <w:rFonts w:ascii="Verdana" w:hAnsi="Verdana" w:cs="TimesNewRoman"/>
          <w:sz w:val="20"/>
          <w:szCs w:val="20"/>
        </w:rPr>
        <w:t>Innovációs és Technológiai</w:t>
      </w:r>
      <w:r w:rsidRPr="00FA16A8">
        <w:rPr>
          <w:rFonts w:ascii="Verdana" w:hAnsi="Verdana" w:cs="TimesNewRoman"/>
          <w:sz w:val="20"/>
          <w:szCs w:val="20"/>
        </w:rPr>
        <w:t xml:space="preserve"> Minisztérium 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2CB6FF3C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lastRenderedPageBreak/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>tartalmilag megegyező.</w:t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37CA6073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 a támogatást nyújtónak 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0D428072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F70F8E">
        <w:rPr>
          <w:rFonts w:ascii="Verdana" w:hAnsi="Verdana" w:cs="TimesNewRoman"/>
          <w:sz w:val="20"/>
          <w:szCs w:val="20"/>
        </w:rPr>
        <w:t xml:space="preserve">– az Innovációs és Technológiai Minisztérium 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09C39616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F70F8E" w:rsidRPr="0012131D">
        <w:rPr>
          <w:rFonts w:ascii="Verdana" w:hAnsi="Verdana"/>
          <w:sz w:val="20"/>
          <w:szCs w:val="20"/>
        </w:rPr>
        <w:t>1</w:t>
      </w:r>
      <w:r w:rsidR="0012131D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default" r:id="rId8"/>
      <w:footerReference w:type="default" r:id="rId9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4BC8" w16cex:dateUtc="2021-03-26T11:02:00Z"/>
  <w16cex:commentExtensible w16cex:durableId="24084FD3" w16cex:dateUtc="2021-03-26T11:19:00Z"/>
  <w16cex:commentExtensible w16cex:durableId="2408510B" w16cex:dateUtc="2021-03-26T11:24:00Z"/>
  <w16cex:commentExtensible w16cex:durableId="2408509A" w16cex:dateUtc="2021-03-26T11:22:00Z"/>
  <w16cex:commentExtensible w16cex:durableId="240883E3" w16cex:dateUtc="2021-03-26T15:01:00Z"/>
  <w16cex:commentExtensible w16cex:durableId="24087C38" w16cex:dateUtc="2021-03-26T14:28:00Z"/>
  <w16cex:commentExtensible w16cex:durableId="24087D1D" w16cex:dateUtc="2021-03-26T14:32:00Z"/>
  <w16cex:commentExtensible w16cex:durableId="240889A4" w16cex:dateUtc="2021-03-26T15:26:00Z"/>
  <w16cex:commentExtensible w16cex:durableId="24088378" w16cex:dateUtc="2021-03-26T14:59:00Z"/>
  <w16cex:commentExtensible w16cex:durableId="240883A3" w16cex:dateUtc="2021-03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34E40" w16cid:durableId="24084BC8"/>
  <w16cid:commentId w16cid:paraId="0EB6DDE8" w16cid:durableId="24084FD3"/>
  <w16cid:commentId w16cid:paraId="45C26103" w16cid:durableId="2408510B"/>
  <w16cid:commentId w16cid:paraId="6E269FD0" w16cid:durableId="2408509A"/>
  <w16cid:commentId w16cid:paraId="369A8C7E" w16cid:durableId="240883E3"/>
  <w16cid:commentId w16cid:paraId="3CFDB967" w16cid:durableId="24087C38"/>
  <w16cid:commentId w16cid:paraId="2892C318" w16cid:durableId="24087D1D"/>
  <w16cid:commentId w16cid:paraId="6B74819E" w16cid:durableId="240889A4"/>
  <w16cid:commentId w16cid:paraId="500BFEE5" w16cid:durableId="24088378"/>
  <w16cid:commentId w16cid:paraId="33963576" w16cid:durableId="240883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9075" w14:textId="77777777" w:rsidR="000040B9" w:rsidRDefault="000040B9">
      <w:pPr>
        <w:spacing w:after="0" w:line="240" w:lineRule="auto"/>
      </w:pPr>
      <w:r>
        <w:separator/>
      </w:r>
    </w:p>
  </w:endnote>
  <w:endnote w:type="continuationSeparator" w:id="0">
    <w:p w14:paraId="05CE8226" w14:textId="77777777" w:rsidR="000040B9" w:rsidRDefault="0000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2C0B" w14:textId="5CC4D6B0"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5F6DBF">
      <w:rPr>
        <w:noProof/>
      </w:rPr>
      <w:t>3</w:t>
    </w:r>
    <w:r>
      <w:fldChar w:fldCharType="end"/>
    </w:r>
  </w:p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FCEA" w14:textId="77777777" w:rsidR="000040B9" w:rsidRDefault="000040B9">
      <w:r>
        <w:separator/>
      </w:r>
    </w:p>
  </w:footnote>
  <w:footnote w:type="continuationSeparator" w:id="0">
    <w:p w14:paraId="098B8DA7" w14:textId="77777777" w:rsidR="000040B9" w:rsidRDefault="000040B9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77777777" w:rsidR="004A219B" w:rsidRDefault="002A315E" w:rsidP="004A219B">
    <w:pPr>
      <w:pStyle w:val="lfej"/>
      <w:jc w:val="right"/>
    </w:pPr>
    <w:r>
      <w:t>Pályázati Adatlap 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768A5"/>
    <w:rsid w:val="000839F2"/>
    <w:rsid w:val="000A1214"/>
    <w:rsid w:val="000A1AA2"/>
    <w:rsid w:val="000B7E06"/>
    <w:rsid w:val="000C7689"/>
    <w:rsid w:val="000D5222"/>
    <w:rsid w:val="000E2A95"/>
    <w:rsid w:val="000F196B"/>
    <w:rsid w:val="0012131D"/>
    <w:rsid w:val="00130677"/>
    <w:rsid w:val="00134CB1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62751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91F88"/>
    <w:rsid w:val="00BA328F"/>
    <w:rsid w:val="00BA4DDD"/>
    <w:rsid w:val="00BB700C"/>
    <w:rsid w:val="00BE7BF5"/>
    <w:rsid w:val="00BF1D57"/>
    <w:rsid w:val="00C02292"/>
    <w:rsid w:val="00C13BDA"/>
    <w:rsid w:val="00C3110F"/>
    <w:rsid w:val="00C34007"/>
    <w:rsid w:val="00C528B1"/>
    <w:rsid w:val="00C61473"/>
    <w:rsid w:val="00C70568"/>
    <w:rsid w:val="00C73E08"/>
    <w:rsid w:val="00C871FA"/>
    <w:rsid w:val="00C933DA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CB0C-E835-493F-BBDF-4D4FF8C1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NKFIH Munkatársak</cp:lastModifiedBy>
  <cp:revision>5</cp:revision>
  <cp:lastPrinted>2017-03-21T09:09:00Z</cp:lastPrinted>
  <dcterms:created xsi:type="dcterms:W3CDTF">2021-04-06T13:40:00Z</dcterms:created>
  <dcterms:modified xsi:type="dcterms:W3CDTF">2021-04-07T13:51:00Z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