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9" w:rsidRPr="002773D2" w:rsidRDefault="00F71AD9" w:rsidP="00F71A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iCs/>
          <w:color w:val="404040" w:themeColor="text1" w:themeTint="BF"/>
          <w:lang w:eastAsia="en-US"/>
        </w:rPr>
      </w:pPr>
    </w:p>
    <w:p w:rsidR="00125076" w:rsidRDefault="00125076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</w:pPr>
      <w:r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 xml:space="preserve">Dr. </w:t>
      </w:r>
      <w:r w:rsidR="00703855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>Csorba László</w:t>
      </w:r>
    </w:p>
    <w:p w:rsidR="00F71AD9" w:rsidRPr="001A3501" w:rsidRDefault="00703855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</w:pPr>
      <w:r w:rsidRPr="00703855">
        <w:rPr>
          <w:rFonts w:ascii="Arial" w:eastAsia="Calibri" w:hAnsi="Arial" w:cs="Arial"/>
          <w:b/>
          <w:bCs/>
          <w:iCs/>
          <w:color w:val="404040" w:themeColor="text1" w:themeTint="BF"/>
          <w:sz w:val="28"/>
          <w:szCs w:val="24"/>
          <w:lang w:eastAsia="en-US"/>
        </w:rPr>
        <w:t>Széchenyi és a döblingi évek</w:t>
      </w:r>
    </w:p>
    <w:p w:rsidR="00F71AD9" w:rsidRDefault="00342E09" w:rsidP="00F71AD9">
      <w:pPr>
        <w:spacing w:before="240" w:line="276" w:lineRule="auto"/>
        <w:ind w:left="360"/>
        <w:jc w:val="center"/>
        <w:rPr>
          <w:rFonts w:ascii="Arial" w:eastAsia="Calibri" w:hAnsi="Arial" w:cs="Arial"/>
          <w:b/>
          <w:color w:val="404040" w:themeColor="text1" w:themeTint="BF"/>
          <w:lang w:eastAsia="en-US"/>
        </w:rPr>
      </w:pPr>
      <w:r w:rsidRPr="002773D2">
        <w:rPr>
          <w:rFonts w:ascii="Arial" w:eastAsia="Calibri" w:hAnsi="Arial" w:cs="Arial"/>
          <w:b/>
          <w:color w:val="404040" w:themeColor="text1" w:themeTint="BF"/>
          <w:lang w:eastAsia="en-US"/>
        </w:rPr>
        <w:t>TESZTKÉRDÉSEK</w:t>
      </w:r>
    </w:p>
    <w:p w:rsidR="00E678C4" w:rsidRDefault="00703855" w:rsidP="00F71AD9">
      <w:pPr>
        <w:spacing w:before="240" w:line="276" w:lineRule="auto"/>
        <w:ind w:left="360"/>
        <w:jc w:val="center"/>
        <w:rPr>
          <w:rFonts w:ascii="Arial" w:eastAsia="Calibri" w:hAnsi="Arial" w:cs="Arial"/>
          <w:b/>
          <w:color w:val="404040" w:themeColor="text1" w:themeTint="BF"/>
          <w:lang w:eastAsia="en-US"/>
        </w:rPr>
      </w:pPr>
      <w:r>
        <w:rPr>
          <w:rFonts w:ascii="Arial" w:eastAsia="Calibri" w:hAnsi="Arial" w:cs="Arial"/>
          <w:b/>
          <w:color w:val="404040" w:themeColor="text1" w:themeTint="BF"/>
          <w:lang w:eastAsia="en-US"/>
        </w:rPr>
        <w:t>2016. 12</w:t>
      </w:r>
      <w:r w:rsidR="00E678C4">
        <w:rPr>
          <w:rFonts w:ascii="Arial" w:eastAsia="Calibri" w:hAnsi="Arial" w:cs="Arial"/>
          <w:b/>
          <w:color w:val="404040" w:themeColor="text1" w:themeTint="BF"/>
          <w:lang w:eastAsia="en-US"/>
        </w:rPr>
        <w:t xml:space="preserve">. </w:t>
      </w:r>
      <w:r>
        <w:rPr>
          <w:rFonts w:ascii="Arial" w:eastAsia="Calibri" w:hAnsi="Arial" w:cs="Arial"/>
          <w:b/>
          <w:color w:val="404040" w:themeColor="text1" w:themeTint="BF"/>
          <w:lang w:eastAsia="en-US"/>
        </w:rPr>
        <w:t>13</w:t>
      </w:r>
      <w:r w:rsidR="00E678C4">
        <w:rPr>
          <w:rFonts w:ascii="Arial" w:eastAsia="Calibri" w:hAnsi="Arial" w:cs="Arial"/>
          <w:b/>
          <w:color w:val="404040" w:themeColor="text1" w:themeTint="BF"/>
          <w:lang w:eastAsia="en-US"/>
        </w:rPr>
        <w:t>.</w:t>
      </w:r>
    </w:p>
    <w:p w:rsidR="00F71AD9" w:rsidRPr="002773D2" w:rsidRDefault="00F71AD9" w:rsidP="00E457BF">
      <w:pPr>
        <w:jc w:val="both"/>
        <w:rPr>
          <w:rFonts w:ascii="Arial" w:hAnsi="Arial" w:cs="Arial"/>
          <w:color w:val="404040" w:themeColor="text1" w:themeTint="BF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Milyen pozíciót töltött be Széchenyi a Batthyány-kormányban?</w:t>
      </w:r>
    </w:p>
    <w:p w:rsidR="00F34682" w:rsidRPr="00F34682" w:rsidRDefault="00F34682" w:rsidP="007F5ED2">
      <w:pPr>
        <w:pStyle w:val="Listaszerbekezds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F34682">
        <w:rPr>
          <w:rFonts w:ascii="Arial" w:hAnsi="Arial" w:cs="Arial"/>
          <w:sz w:val="22"/>
          <w:szCs w:val="24"/>
        </w:rPr>
        <w:t>kulturális miniszter</w:t>
      </w:r>
    </w:p>
    <w:p w:rsidR="00F34682" w:rsidRPr="00F34682" w:rsidRDefault="00F34682" w:rsidP="007F5ED2">
      <w:pPr>
        <w:pStyle w:val="Listaszerbekezds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F34682">
        <w:rPr>
          <w:rFonts w:ascii="Arial" w:hAnsi="Arial" w:cs="Arial"/>
          <w:sz w:val="22"/>
          <w:szCs w:val="24"/>
        </w:rPr>
        <w:t xml:space="preserve">ipari és földművelésügyi miniszter </w:t>
      </w:r>
    </w:p>
    <w:p w:rsidR="00F34682" w:rsidRPr="00F34682" w:rsidRDefault="00F34682" w:rsidP="007F5ED2">
      <w:pPr>
        <w:pStyle w:val="Listaszerbekezds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F34682">
        <w:rPr>
          <w:rFonts w:ascii="Arial" w:hAnsi="Arial" w:cs="Arial"/>
          <w:sz w:val="22"/>
          <w:szCs w:val="24"/>
        </w:rPr>
        <w:t>közlekedési és közmunkaügyi miniszter</w:t>
      </w:r>
    </w:p>
    <w:p w:rsidR="00F34682" w:rsidRPr="00F34682" w:rsidRDefault="00F34682" w:rsidP="007F5ED2">
      <w:pPr>
        <w:pStyle w:val="Listaszerbekezds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Hol található ma az egykori döblingi szanatórium épülete? 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>) Pozsony külvárosában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b) Bécs külvárosában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Brünn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külvárosában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Ki volt az 1850-es években a döblingi </w:t>
      </w:r>
      <w:proofErr w:type="gramStart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szanatórium igazgató</w:t>
      </w:r>
      <w:proofErr w:type="gramEnd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 főorvosa?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) Gustav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Görgen</w:t>
      </w:r>
      <w:proofErr w:type="spellEnd"/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b) Bruno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Görgen</w:t>
      </w:r>
      <w:proofErr w:type="spellEnd"/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c) Philipp Goldberg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Melyik egyházmegyét vezette korábban </w:t>
      </w:r>
      <w:proofErr w:type="spellStart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Lonovics</w:t>
      </w:r>
      <w:proofErr w:type="spellEnd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 József, Széchenyi döblingi barátja?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>) Egri Érsekség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b) Csanádi Püspökség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c) Temesvári Püspökség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Kinek a miniszterségét dicsérte a </w:t>
      </w:r>
      <w:proofErr w:type="spellStart"/>
      <w:r w:rsidRPr="00316697">
        <w:rPr>
          <w:rFonts w:ascii="Arial" w:eastAsia="Calibri" w:hAnsi="Arial" w:cs="Arial"/>
          <w:b/>
          <w:i/>
          <w:sz w:val="22"/>
          <w:szCs w:val="22"/>
          <w:lang w:eastAsia="en-US"/>
        </w:rPr>
        <w:t>Rückblick</w:t>
      </w:r>
      <w:proofErr w:type="spellEnd"/>
      <w:r w:rsidRPr="00316697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című röpirat?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>) Alexander Bach belügyminiszter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b) Leo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Thun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oktatási miniszter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c) Johann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Kempen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rendőrminiszter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Hol dolgozott Széchenyi egyik döblingi munkatársa, </w:t>
      </w:r>
      <w:proofErr w:type="spellStart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Kecskeméthy</w:t>
      </w:r>
      <w:proofErr w:type="spellEnd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 Aurél?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birodalmi postánál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b) a birodalmi vámhivatalban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c) a rendőrségi cenzúrahivatalban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Ki segített a </w:t>
      </w:r>
      <w:proofErr w:type="spellStart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Blick</w:t>
      </w:r>
      <w:proofErr w:type="spellEnd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 kéziratának Londonba csempészésében?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Hollán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Ernő, volt honvédszázados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b) Széchenyi Béla, az oroszlánvadász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c) Széchenyi Ödön, a hajós és tűzoltó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Ki szervezte meg a </w:t>
      </w:r>
      <w:proofErr w:type="spellStart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Blick</w:t>
      </w:r>
      <w:proofErr w:type="spellEnd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 kéziratának londoni kinyomtatását?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>) Rónay Jácint, volt bencés szerzetes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Karády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Ignác, a Kossuth-fiúk volt nevelője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c) Lady Anne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Stratford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>, Széchenyi Béla barátnője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 xml:space="preserve">Ki rendelte el a házkutatást </w:t>
      </w:r>
      <w:proofErr w:type="spellStart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Széhenyinél</w:t>
      </w:r>
      <w:proofErr w:type="spellEnd"/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) Karl Johann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Lobkowitz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herceg alsó-ausztriai helytartó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b) Johann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Kempen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rendőrminiszter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c) Adolf </w:t>
      </w:r>
      <w:proofErr w:type="spellStart"/>
      <w:r w:rsidRPr="00F34682">
        <w:rPr>
          <w:rFonts w:ascii="Arial" w:eastAsia="Calibri" w:hAnsi="Arial" w:cs="Arial"/>
          <w:sz w:val="22"/>
          <w:szCs w:val="22"/>
          <w:lang w:eastAsia="en-US"/>
        </w:rPr>
        <w:t>Thierry</w:t>
      </w:r>
      <w:proofErr w:type="spellEnd"/>
      <w:r w:rsidRPr="00F34682">
        <w:rPr>
          <w:rFonts w:ascii="Arial" w:eastAsia="Calibri" w:hAnsi="Arial" w:cs="Arial"/>
          <w:sz w:val="22"/>
          <w:szCs w:val="22"/>
          <w:lang w:eastAsia="en-US"/>
        </w:rPr>
        <w:t xml:space="preserve"> rendőrminiszter</w:t>
      </w:r>
    </w:p>
    <w:p w:rsidR="00F34682" w:rsidRPr="00F34682" w:rsidRDefault="00F34682" w:rsidP="00F346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34682" w:rsidRPr="00316697" w:rsidRDefault="00F34682" w:rsidP="007F5ED2">
      <w:pPr>
        <w:pStyle w:val="Listaszerbekezds"/>
        <w:numPr>
          <w:ilvl w:val="0"/>
          <w:numId w:val="30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6697">
        <w:rPr>
          <w:rFonts w:ascii="Arial" w:eastAsia="Calibri" w:hAnsi="Arial" w:cs="Arial"/>
          <w:b/>
          <w:sz w:val="22"/>
          <w:szCs w:val="22"/>
          <w:lang w:eastAsia="en-US"/>
        </w:rPr>
        <w:t>Ki jegyezte fel Széchenyi szavait az öngyilkosság legbiztosabb módszeréről?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F34682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F34682">
        <w:rPr>
          <w:rFonts w:ascii="Arial" w:eastAsia="Calibri" w:hAnsi="Arial" w:cs="Arial"/>
          <w:sz w:val="22"/>
          <w:szCs w:val="22"/>
          <w:lang w:eastAsia="en-US"/>
        </w:rPr>
        <w:t>) Zichy Géza, kedvenc mostohafia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b) Széchenyi Béla, fia és bizalmasa</w:t>
      </w:r>
    </w:p>
    <w:p w:rsidR="00F34682" w:rsidRPr="00F34682" w:rsidRDefault="00F34682" w:rsidP="0091129C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34682">
        <w:rPr>
          <w:rFonts w:ascii="Arial" w:eastAsia="Calibri" w:hAnsi="Arial" w:cs="Arial"/>
          <w:sz w:val="22"/>
          <w:szCs w:val="22"/>
          <w:lang w:eastAsia="en-US"/>
        </w:rPr>
        <w:t>c) Tolnay Antal nagycenki plébános</w:t>
      </w:r>
    </w:p>
    <w:p w:rsidR="00F34682" w:rsidRPr="00F34682" w:rsidRDefault="00F34682" w:rsidP="00F34682">
      <w:pPr>
        <w:spacing w:line="276" w:lineRule="auto"/>
        <w:jc w:val="both"/>
        <w:rPr>
          <w:rFonts w:ascii="Arial" w:hAnsi="Arial" w:cs="Arial"/>
          <w:sz w:val="22"/>
          <w:szCs w:val="24"/>
          <w:highlight w:val="yellow"/>
        </w:rPr>
      </w:pPr>
    </w:p>
    <w:p w:rsidR="00703855" w:rsidRPr="009F26D6" w:rsidRDefault="00703855" w:rsidP="00703855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F26D6">
        <w:rPr>
          <w:rFonts w:ascii="Arial" w:eastAsiaTheme="minorHAnsi" w:hAnsi="Arial" w:cs="Arial"/>
          <w:b/>
          <w:sz w:val="22"/>
          <w:szCs w:val="22"/>
          <w:lang w:eastAsia="en-US"/>
        </w:rPr>
        <w:t>Kérjük, értékelje a Ludovika Szabadegyetemet!</w:t>
      </w:r>
    </w:p>
    <w:p w:rsidR="00703855" w:rsidRPr="0091129C" w:rsidRDefault="00703855" w:rsidP="00703855">
      <w:pPr>
        <w:spacing w:after="200" w:line="276" w:lineRule="auto"/>
        <w:rPr>
          <w:rFonts w:ascii="Arial" w:eastAsiaTheme="minorHAnsi" w:hAnsi="Arial" w:cs="Arial"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>1-10-es skálán</w:t>
      </w:r>
      <w:r w:rsidRPr="0091129C">
        <w:rPr>
          <w:rFonts w:ascii="Arial" w:eastAsiaTheme="minorHAnsi" w:hAnsi="Arial" w:cs="Arial"/>
          <w:szCs w:val="22"/>
          <w:lang w:eastAsia="en-US"/>
        </w:rPr>
        <w:t xml:space="preserve"> (1 a nagyon elégedetlen, 10 a teljesen elégedett)</w:t>
      </w:r>
    </w:p>
    <w:p w:rsidR="00703855" w:rsidRPr="0091129C" w:rsidRDefault="00703855" w:rsidP="00703855">
      <w:pPr>
        <w:numPr>
          <w:ilvl w:val="0"/>
          <w:numId w:val="25"/>
        </w:numPr>
        <w:spacing w:after="200" w:line="276" w:lineRule="auto"/>
        <w:ind w:left="360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>Mennyire elégedett a Ludovika Szabadegyetem előadásainak tartalmával?</w:t>
      </w:r>
      <w:r w:rsidRPr="0091129C">
        <w:rPr>
          <w:rFonts w:ascii="Arial" w:eastAsiaTheme="minorHAnsi" w:hAnsi="Arial" w:cs="Arial"/>
          <w:szCs w:val="22"/>
          <w:lang w:eastAsia="en-US"/>
        </w:rPr>
        <w:t xml:space="preserve"> ………………</w:t>
      </w:r>
    </w:p>
    <w:p w:rsidR="00703855" w:rsidRPr="0091129C" w:rsidRDefault="00703855" w:rsidP="00703855">
      <w:pPr>
        <w:spacing w:after="200" w:line="276" w:lineRule="auto"/>
        <w:ind w:left="436"/>
        <w:contextualSpacing/>
        <w:rPr>
          <w:rFonts w:ascii="Arial" w:eastAsiaTheme="minorHAnsi" w:hAnsi="Arial" w:cs="Arial"/>
          <w:b/>
          <w:szCs w:val="22"/>
          <w:lang w:eastAsia="en-US"/>
        </w:rPr>
      </w:pPr>
    </w:p>
    <w:p w:rsidR="00703855" w:rsidRPr="0091129C" w:rsidRDefault="00703855" w:rsidP="00703855">
      <w:pPr>
        <w:numPr>
          <w:ilvl w:val="0"/>
          <w:numId w:val="25"/>
        </w:numPr>
        <w:spacing w:after="200" w:line="276" w:lineRule="auto"/>
        <w:ind w:left="360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 xml:space="preserve">Mennyire elégedett az előadók felkészültségével? </w:t>
      </w:r>
      <w:r w:rsidRPr="0091129C">
        <w:rPr>
          <w:rFonts w:ascii="Arial" w:eastAsiaTheme="minorHAnsi" w:hAnsi="Arial" w:cs="Arial"/>
          <w:szCs w:val="22"/>
          <w:lang w:eastAsia="en-US"/>
        </w:rPr>
        <w:t>………………..</w:t>
      </w:r>
    </w:p>
    <w:p w:rsidR="00703855" w:rsidRPr="0091129C" w:rsidRDefault="00703855" w:rsidP="00703855">
      <w:pPr>
        <w:spacing w:after="200" w:line="276" w:lineRule="auto"/>
        <w:ind w:left="436"/>
        <w:contextualSpacing/>
        <w:rPr>
          <w:rFonts w:ascii="Arial" w:eastAsiaTheme="minorHAnsi" w:hAnsi="Arial" w:cs="Arial"/>
          <w:b/>
          <w:szCs w:val="22"/>
          <w:lang w:eastAsia="en-US"/>
        </w:rPr>
      </w:pPr>
    </w:p>
    <w:p w:rsidR="00703855" w:rsidRPr="0091129C" w:rsidRDefault="00703855" w:rsidP="00703855">
      <w:pPr>
        <w:numPr>
          <w:ilvl w:val="0"/>
          <w:numId w:val="25"/>
        </w:numPr>
        <w:spacing w:after="200" w:line="276" w:lineRule="auto"/>
        <w:ind w:left="360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 xml:space="preserve">Mennyire elégedett a tájékoztatással? </w:t>
      </w:r>
      <w:r w:rsidRPr="0091129C">
        <w:rPr>
          <w:rFonts w:ascii="Arial" w:eastAsiaTheme="minorHAnsi" w:hAnsi="Arial" w:cs="Arial"/>
          <w:szCs w:val="22"/>
          <w:lang w:eastAsia="en-US"/>
        </w:rPr>
        <w:t>……………….</w:t>
      </w:r>
    </w:p>
    <w:p w:rsidR="00703855" w:rsidRPr="0091129C" w:rsidRDefault="00703855" w:rsidP="00703855">
      <w:pPr>
        <w:spacing w:after="200" w:line="276" w:lineRule="auto"/>
        <w:ind w:left="436"/>
        <w:contextualSpacing/>
        <w:rPr>
          <w:rFonts w:ascii="Arial" w:eastAsiaTheme="minorHAnsi" w:hAnsi="Arial" w:cs="Arial"/>
          <w:b/>
          <w:szCs w:val="22"/>
          <w:lang w:eastAsia="en-US"/>
        </w:rPr>
      </w:pPr>
    </w:p>
    <w:p w:rsidR="00703855" w:rsidRPr="0091129C" w:rsidRDefault="00703855" w:rsidP="00703855">
      <w:pPr>
        <w:numPr>
          <w:ilvl w:val="0"/>
          <w:numId w:val="25"/>
        </w:numPr>
        <w:spacing w:after="200" w:line="276" w:lineRule="auto"/>
        <w:ind w:left="360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 xml:space="preserve">Mennyire elégedett az előadóterem adottságaival? </w:t>
      </w:r>
      <w:r w:rsidRPr="0091129C">
        <w:rPr>
          <w:rFonts w:ascii="Arial" w:eastAsiaTheme="minorHAnsi" w:hAnsi="Arial" w:cs="Arial"/>
          <w:szCs w:val="22"/>
          <w:lang w:eastAsia="en-US"/>
        </w:rPr>
        <w:t>…………………</w:t>
      </w:r>
    </w:p>
    <w:p w:rsidR="00703855" w:rsidRPr="0091129C" w:rsidRDefault="00703855" w:rsidP="00703855">
      <w:pPr>
        <w:spacing w:after="200" w:line="276" w:lineRule="auto"/>
        <w:ind w:left="436"/>
        <w:contextualSpacing/>
        <w:rPr>
          <w:rFonts w:ascii="Arial" w:eastAsiaTheme="minorHAnsi" w:hAnsi="Arial" w:cs="Arial"/>
          <w:b/>
          <w:szCs w:val="22"/>
          <w:lang w:eastAsia="en-US"/>
        </w:rPr>
      </w:pPr>
    </w:p>
    <w:p w:rsidR="00703855" w:rsidRPr="0091129C" w:rsidRDefault="00703855" w:rsidP="00703855">
      <w:pPr>
        <w:numPr>
          <w:ilvl w:val="0"/>
          <w:numId w:val="25"/>
        </w:numPr>
        <w:spacing w:after="200" w:line="276" w:lineRule="auto"/>
        <w:ind w:left="360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 xml:space="preserve">Mennyire elégedett a Ludovika Szabadegyetem időpontjával? </w:t>
      </w:r>
      <w:r w:rsidRPr="0091129C">
        <w:rPr>
          <w:rFonts w:ascii="Arial" w:eastAsiaTheme="minorHAnsi" w:hAnsi="Arial" w:cs="Arial"/>
          <w:szCs w:val="22"/>
          <w:lang w:eastAsia="en-US"/>
        </w:rPr>
        <w:t>……………..</w:t>
      </w:r>
    </w:p>
    <w:p w:rsidR="00703855" w:rsidRPr="0091129C" w:rsidRDefault="00703855" w:rsidP="00703855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Cs w:val="22"/>
          <w:lang w:eastAsia="en-US"/>
        </w:rPr>
      </w:pPr>
    </w:p>
    <w:p w:rsidR="00703855" w:rsidRPr="0091129C" w:rsidRDefault="00FA376F" w:rsidP="00703855">
      <w:pPr>
        <w:numPr>
          <w:ilvl w:val="0"/>
          <w:numId w:val="25"/>
        </w:numPr>
        <w:spacing w:after="200" w:line="276" w:lineRule="auto"/>
        <w:ind w:left="284" w:hanging="284"/>
        <w:contextualSpacing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>Mely</w:t>
      </w:r>
      <w:r w:rsidR="00703855" w:rsidRPr="0091129C">
        <w:rPr>
          <w:rFonts w:ascii="Arial" w:eastAsiaTheme="minorHAnsi" w:hAnsi="Arial" w:cs="Arial"/>
          <w:b/>
          <w:szCs w:val="22"/>
          <w:lang w:eastAsia="en-US"/>
        </w:rPr>
        <w:t xml:space="preserve"> témá</w:t>
      </w:r>
      <w:r>
        <w:rPr>
          <w:rFonts w:ascii="Arial" w:eastAsiaTheme="minorHAnsi" w:hAnsi="Arial" w:cs="Arial"/>
          <w:b/>
          <w:szCs w:val="22"/>
          <w:lang w:eastAsia="en-US"/>
        </w:rPr>
        <w:t>król hallana szívesen a jövőben?</w:t>
      </w:r>
    </w:p>
    <w:p w:rsidR="00703855" w:rsidRPr="0091129C" w:rsidRDefault="00703855" w:rsidP="0091129C">
      <w:pPr>
        <w:spacing w:after="200" w:line="276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  <w:r w:rsidRPr="0091129C">
        <w:rPr>
          <w:rFonts w:ascii="Arial" w:eastAsiaTheme="minorHAnsi" w:hAnsi="Arial" w:cs="Arial"/>
          <w:szCs w:val="22"/>
          <w:lang w:eastAsia="en-US"/>
        </w:rPr>
        <w:t>…………………………………………………………………………………………………</w:t>
      </w:r>
    </w:p>
    <w:p w:rsidR="00703855" w:rsidRDefault="00703855" w:rsidP="0091129C">
      <w:pPr>
        <w:spacing w:after="200" w:line="276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  <w:r w:rsidRPr="0091129C">
        <w:rPr>
          <w:rFonts w:ascii="Arial" w:eastAsiaTheme="minorHAnsi" w:hAnsi="Arial" w:cs="Arial"/>
          <w:szCs w:val="22"/>
          <w:lang w:eastAsia="en-US"/>
        </w:rPr>
        <w:t>………………………………………………………………………………………..………..</w:t>
      </w:r>
    </w:p>
    <w:p w:rsidR="000164AC" w:rsidRPr="0091129C" w:rsidRDefault="000164AC" w:rsidP="0091129C">
      <w:pPr>
        <w:spacing w:after="200" w:line="276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………………………………………………………………………………………………….</w:t>
      </w:r>
    </w:p>
    <w:p w:rsidR="00703855" w:rsidRPr="0091129C" w:rsidRDefault="00703855" w:rsidP="00703855">
      <w:pPr>
        <w:spacing w:after="200" w:line="276" w:lineRule="auto"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>7) Honnan ismerte meg a Ludovika Szabadegyetem programját?</w:t>
      </w:r>
    </w:p>
    <w:p w:rsidR="00703855" w:rsidRPr="0091129C" w:rsidRDefault="00703855" w:rsidP="00703855">
      <w:pPr>
        <w:spacing w:after="200" w:line="276" w:lineRule="auto"/>
        <w:rPr>
          <w:rFonts w:ascii="Arial" w:eastAsiaTheme="minorHAnsi" w:hAnsi="Arial" w:cs="Arial"/>
          <w:szCs w:val="22"/>
          <w:lang w:eastAsia="en-US"/>
        </w:rPr>
      </w:pPr>
      <w:proofErr w:type="gramStart"/>
      <w:r w:rsidRPr="0091129C">
        <w:rPr>
          <w:rFonts w:ascii="Arial" w:eastAsiaTheme="minorHAnsi" w:hAnsi="Arial" w:cs="Arial"/>
          <w:szCs w:val="22"/>
          <w:lang w:eastAsia="en-US"/>
        </w:rPr>
        <w:t>a</w:t>
      </w:r>
      <w:proofErr w:type="gramEnd"/>
      <w:r w:rsidRPr="0091129C">
        <w:rPr>
          <w:rFonts w:ascii="Arial" w:eastAsiaTheme="minorHAnsi" w:hAnsi="Arial" w:cs="Arial"/>
          <w:szCs w:val="22"/>
          <w:lang w:eastAsia="en-US"/>
        </w:rPr>
        <w:t>) Nemzeti Közszolgálati Egyetem honlapja                b) Hírek (újság, internet)                   c) Ismerős</w:t>
      </w:r>
    </w:p>
    <w:p w:rsidR="00703855" w:rsidRPr="0091129C" w:rsidRDefault="00703855" w:rsidP="00703855">
      <w:pPr>
        <w:spacing w:after="200" w:line="276" w:lineRule="auto"/>
        <w:rPr>
          <w:rFonts w:ascii="Arial" w:eastAsiaTheme="minorHAnsi" w:hAnsi="Arial" w:cs="Arial"/>
          <w:szCs w:val="22"/>
          <w:lang w:eastAsia="en-US"/>
        </w:rPr>
      </w:pPr>
      <w:r w:rsidRPr="0091129C">
        <w:rPr>
          <w:rFonts w:ascii="Arial" w:eastAsiaTheme="minorHAnsi" w:hAnsi="Arial" w:cs="Arial"/>
          <w:szCs w:val="22"/>
          <w:lang w:eastAsia="en-US"/>
        </w:rPr>
        <w:t>Egyéb</w:t>
      </w:r>
      <w:proofErr w:type="gramStart"/>
      <w:r w:rsidRPr="0091129C">
        <w:rPr>
          <w:rFonts w:ascii="Arial" w:eastAsiaTheme="minorHAnsi" w:hAnsi="Arial" w:cs="Arial"/>
          <w:szCs w:val="22"/>
          <w:lang w:eastAsia="en-US"/>
        </w:rPr>
        <w:t>:……………………………………………………………………………………………………</w:t>
      </w:r>
      <w:proofErr w:type="gramEnd"/>
    </w:p>
    <w:p w:rsidR="00703855" w:rsidRPr="0091129C" w:rsidRDefault="00703855" w:rsidP="00703855">
      <w:pPr>
        <w:numPr>
          <w:ilvl w:val="0"/>
          <w:numId w:val="27"/>
        </w:numPr>
        <w:spacing w:after="200" w:line="276" w:lineRule="auto"/>
        <w:ind w:left="284" w:hanging="284"/>
        <w:contextualSpacing/>
        <w:rPr>
          <w:rFonts w:ascii="Arial" w:eastAsiaTheme="minorHAnsi" w:hAnsi="Arial" w:cs="Arial"/>
          <w:b/>
          <w:szCs w:val="22"/>
          <w:lang w:eastAsia="en-US"/>
        </w:rPr>
      </w:pPr>
      <w:r w:rsidRPr="0091129C">
        <w:rPr>
          <w:rFonts w:ascii="Arial" w:eastAsiaTheme="minorHAnsi" w:hAnsi="Arial" w:cs="Arial"/>
          <w:b/>
          <w:szCs w:val="22"/>
          <w:lang w:eastAsia="en-US"/>
        </w:rPr>
        <w:t>Hogyan és mivel lehetne növelni a rendezvény ismertségét és népszerűségét?</w:t>
      </w:r>
    </w:p>
    <w:p w:rsidR="00316697" w:rsidRDefault="00703855" w:rsidP="000164AC">
      <w:pPr>
        <w:spacing w:after="200" w:line="276" w:lineRule="auto"/>
        <w:rPr>
          <w:rFonts w:ascii="Arial" w:eastAsiaTheme="minorHAnsi" w:hAnsi="Arial" w:cs="Arial"/>
          <w:szCs w:val="22"/>
          <w:lang w:eastAsia="en-US"/>
        </w:rPr>
      </w:pPr>
      <w:r w:rsidRPr="0091129C">
        <w:rPr>
          <w:rFonts w:ascii="Arial" w:eastAsiaTheme="minorHAnsi" w:hAnsi="Arial" w:cs="Arial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:rsidR="001A3501" w:rsidRPr="007F5ED2" w:rsidRDefault="000164AC" w:rsidP="000164AC">
      <w:pPr>
        <w:spacing w:after="200"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bookmarkStart w:id="0" w:name="_GoBack"/>
      <w:bookmarkEnd w:id="0"/>
      <w:r w:rsidRPr="000164AC">
        <w:rPr>
          <w:rFonts w:ascii="Arial" w:eastAsiaTheme="minorHAnsi" w:hAnsi="Arial" w:cs="Arial"/>
          <w:b/>
          <w:szCs w:val="22"/>
          <w:lang w:eastAsia="en-US"/>
        </w:rPr>
        <w:t xml:space="preserve">9) </w:t>
      </w:r>
      <w:r w:rsidR="00703855" w:rsidRPr="000164AC">
        <w:rPr>
          <w:rFonts w:ascii="Arial" w:eastAsiaTheme="minorHAnsi" w:hAnsi="Arial" w:cs="Arial"/>
          <w:b/>
          <w:szCs w:val="22"/>
          <w:lang w:eastAsia="en-US"/>
        </w:rPr>
        <w:t>Mi</w:t>
      </w:r>
      <w:r w:rsidR="00703855" w:rsidRPr="0091129C">
        <w:rPr>
          <w:rFonts w:ascii="Arial" w:eastAsiaTheme="minorHAnsi" w:hAnsi="Arial" w:cs="Arial"/>
          <w:b/>
          <w:szCs w:val="22"/>
          <w:lang w:eastAsia="en-US"/>
        </w:rPr>
        <w:t xml:space="preserve"> a véleménye, érdemes-e folytatni a Ludovika Szabadegyetemet a következő szemeszterben? </w:t>
      </w:r>
      <w:r w:rsidR="0091129C" w:rsidRPr="0091129C">
        <w:rPr>
          <w:rFonts w:ascii="Arial" w:eastAsiaTheme="minorHAnsi" w:hAnsi="Arial" w:cs="Arial"/>
          <w:szCs w:val="22"/>
          <w:lang w:eastAsia="en-US"/>
        </w:rPr>
        <w:t>......................................</w:t>
      </w:r>
    </w:p>
    <w:sectPr w:rsidR="001A3501" w:rsidRPr="007F5ED2" w:rsidSect="00316697">
      <w:headerReference w:type="default" r:id="rId9"/>
      <w:footerReference w:type="default" r:id="rId10"/>
      <w:pgSz w:w="11906" w:h="16838"/>
      <w:pgMar w:top="720" w:right="720" w:bottom="720" w:left="720" w:header="708" w:footer="30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BE" w:rsidRDefault="00C52CBE" w:rsidP="007C294C">
      <w:r>
        <w:separator/>
      </w:r>
    </w:p>
  </w:endnote>
  <w:endnote w:type="continuationSeparator" w:id="0">
    <w:p w:rsidR="00C52CBE" w:rsidRDefault="00C52CBE" w:rsidP="007C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40D688A2" wp14:editId="01447789">
          <wp:simplePos x="0" y="0"/>
          <wp:positionH relativeFrom="rightMargin">
            <wp:posOffset>-2131695</wp:posOffset>
          </wp:positionH>
          <wp:positionV relativeFrom="bottomMargin">
            <wp:posOffset>-605155</wp:posOffset>
          </wp:positionV>
          <wp:extent cx="3035935" cy="2096770"/>
          <wp:effectExtent l="0" t="0" r="0" b="0"/>
          <wp:wrapTight wrapText="bothSides">
            <wp:wrapPolygon edited="0">
              <wp:start x="13689" y="1177"/>
              <wp:lineTo x="12334" y="1766"/>
              <wp:lineTo x="7861" y="4121"/>
              <wp:lineTo x="6777" y="5887"/>
              <wp:lineTo x="5286" y="7850"/>
              <wp:lineTo x="3659" y="10990"/>
              <wp:lineTo x="2440" y="14130"/>
              <wp:lineTo x="1898" y="17270"/>
              <wp:lineTo x="1491" y="21391"/>
              <wp:lineTo x="21415" y="21391"/>
              <wp:lineTo x="21415" y="2159"/>
              <wp:lineTo x="17755" y="1177"/>
              <wp:lineTo x="13689" y="1177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935" cy="209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  <w:r w:rsidRPr="00B36CAE">
      <w:rPr>
        <w:rFonts w:ascii="Arial" w:hAnsi="Arial" w:cs="Arial"/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61312" behindDoc="0" locked="0" layoutInCell="1" allowOverlap="1" wp14:anchorId="3AAA7D97" wp14:editId="39A0D3E3">
          <wp:simplePos x="0" y="0"/>
          <wp:positionH relativeFrom="column">
            <wp:posOffset>2394585</wp:posOffset>
          </wp:positionH>
          <wp:positionV relativeFrom="paragraph">
            <wp:posOffset>99060</wp:posOffset>
          </wp:positionV>
          <wp:extent cx="370840" cy="370840"/>
          <wp:effectExtent l="0" t="0" r="0" b="0"/>
          <wp:wrapSquare wrapText="bothSides"/>
          <wp:docPr id="5" name="Kép 5" descr="R:\Arculat\NKE Arculat\NKE_logo es emblema\NKE_emblema_szine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rculat\NKE Arculat\NKE_logo es emblema\NKE_emblema_szines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Nemzeti</w:t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Közszolgálati</w:t>
    </w: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Egyetem</w:t>
    </w: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Pr="002773D2" w:rsidRDefault="001735DE">
    <w:pPr>
      <w:pStyle w:val="llb"/>
      <w:rPr>
        <w:rFonts w:ascii="Arial" w:hAnsi="Arial" w:cs="Arial"/>
        <w:b/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BE" w:rsidRDefault="00C52CBE" w:rsidP="007C294C">
      <w:r>
        <w:separator/>
      </w:r>
    </w:p>
  </w:footnote>
  <w:footnote w:type="continuationSeparator" w:id="0">
    <w:p w:rsidR="00C52CBE" w:rsidRDefault="00C52CBE" w:rsidP="007C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2" w:rsidRPr="00B36CAE" w:rsidRDefault="002773D2" w:rsidP="002773D2">
    <w:pPr>
      <w:tabs>
        <w:tab w:val="center" w:pos="4536"/>
        <w:tab w:val="right" w:pos="9072"/>
      </w:tabs>
      <w:jc w:val="center"/>
      <w:rPr>
        <w:rFonts w:ascii="Arial" w:hAnsi="Arial" w:cs="Arial"/>
        <w:b/>
        <w:caps/>
        <w:color w:val="404040" w:themeColor="text1" w:themeTint="BF"/>
        <w:sz w:val="24"/>
        <w:szCs w:val="24"/>
      </w:rPr>
    </w:pPr>
    <w:r w:rsidRPr="00B36CAE">
      <w:rPr>
        <w:rFonts w:ascii="Arial" w:hAnsi="Arial" w:cs="Arial"/>
        <w:b/>
        <w:caps/>
        <w:color w:val="404040" w:themeColor="text1" w:themeTint="BF"/>
        <w:sz w:val="24"/>
        <w:szCs w:val="24"/>
      </w:rPr>
      <w:t>Nemzeti Közszolgálati Egyetem</w:t>
    </w:r>
  </w:p>
  <w:p w:rsidR="002773D2" w:rsidRDefault="002773D2" w:rsidP="002773D2">
    <w:pPr>
      <w:tabs>
        <w:tab w:val="center" w:pos="4536"/>
        <w:tab w:val="right" w:pos="9072"/>
      </w:tabs>
      <w:rPr>
        <w:rFonts w:ascii="Arial" w:hAnsi="Arial" w:cs="Arial"/>
        <w:b/>
        <w:caps/>
        <w:color w:val="404040" w:themeColor="text1" w:themeTint="BF"/>
      </w:rPr>
    </w:pPr>
  </w:p>
  <w:p w:rsidR="002773D2" w:rsidRPr="0029506D" w:rsidRDefault="002773D2" w:rsidP="002773D2">
    <w:pPr>
      <w:tabs>
        <w:tab w:val="center" w:pos="4536"/>
        <w:tab w:val="right" w:pos="9072"/>
      </w:tabs>
      <w:rPr>
        <w:rFonts w:ascii="Arial" w:hAnsi="Arial" w:cs="Arial"/>
        <w:b/>
        <w:caps/>
        <w:color w:val="404040" w:themeColor="text1" w:themeTint="BF"/>
      </w:rPr>
    </w:pPr>
    <w:r w:rsidRPr="0029506D">
      <w:rPr>
        <w:rFonts w:ascii="Arial" w:hAnsi="Arial" w:cs="Arial"/>
        <w:b/>
        <w:caps/>
        <w:color w:val="404040" w:themeColor="text1" w:themeTint="BF"/>
      </w:rPr>
      <w:t>Projekt száma</w:t>
    </w:r>
    <w:r>
      <w:rPr>
        <w:rFonts w:ascii="Arial" w:hAnsi="Arial" w:cs="Arial"/>
        <w:b/>
        <w:caps/>
        <w:color w:val="404040" w:themeColor="text1" w:themeTint="BF"/>
      </w:rPr>
      <w:t>: KÖFOP-2.1.2-VEKOP-15-</w:t>
    </w:r>
    <w:r w:rsidRPr="003F5DC4">
      <w:rPr>
        <w:rFonts w:ascii="Arial" w:hAnsi="Arial" w:cs="Arial"/>
        <w:b/>
        <w:caps/>
        <w:color w:val="404040" w:themeColor="text1" w:themeTint="BF"/>
      </w:rPr>
      <w:t>-2016-00001</w:t>
    </w:r>
    <w:r>
      <w:rPr>
        <w:rFonts w:ascii="Arial" w:hAnsi="Arial" w:cs="Arial"/>
        <w:b/>
        <w:caps/>
        <w:color w:val="404040" w:themeColor="text1" w:themeTint="BF"/>
      </w:rPr>
      <w:tab/>
    </w:r>
    <w:r>
      <w:rPr>
        <w:rFonts w:ascii="Arial" w:hAnsi="Arial" w:cs="Arial"/>
        <w:b/>
        <w:caps/>
        <w:color w:val="404040" w:themeColor="text1" w:themeTint="BF"/>
      </w:rPr>
      <w:br/>
    </w:r>
    <w:r w:rsidRPr="0029506D">
      <w:rPr>
        <w:rFonts w:ascii="Arial" w:hAnsi="Arial" w:cs="Arial"/>
        <w:b/>
        <w:caps/>
        <w:color w:val="404040" w:themeColor="text1" w:themeTint="BF"/>
      </w:rPr>
      <w:t>Projekt címe: „</w:t>
    </w:r>
    <w:proofErr w:type="gramStart"/>
    <w:r>
      <w:rPr>
        <w:rFonts w:ascii="Arial" w:hAnsi="Arial" w:cs="Arial"/>
        <w:b/>
        <w:caps/>
        <w:color w:val="404040" w:themeColor="text1" w:themeTint="BF"/>
      </w:rPr>
      <w:t>A</w:t>
    </w:r>
    <w:proofErr w:type="gramEnd"/>
    <w:r>
      <w:rPr>
        <w:rFonts w:ascii="Arial" w:hAnsi="Arial" w:cs="Arial"/>
        <w:b/>
        <w:caps/>
        <w:color w:val="404040" w:themeColor="text1" w:themeTint="BF"/>
      </w:rPr>
      <w:t xml:space="preserve"> jó kormányzást megalapozó közszolgálat-fejlesztés</w:t>
    </w:r>
    <w:r w:rsidRPr="0029506D">
      <w:rPr>
        <w:rFonts w:ascii="Arial" w:hAnsi="Arial" w:cs="Arial"/>
        <w:b/>
        <w:caps/>
        <w:color w:val="404040" w:themeColor="text1" w:themeTint="BF"/>
      </w:rPr>
      <w:t>”</w:t>
    </w:r>
    <w:r w:rsidRPr="004B1971">
      <w:rPr>
        <w:rFonts w:ascii="Arial" w:hAnsi="Arial" w:cs="Arial"/>
        <w:b/>
        <w:caps/>
        <w:color w:val="404040" w:themeColor="text1" w:themeTint="BF"/>
      </w:rPr>
      <w:t xml:space="preserve"> </w:t>
    </w:r>
  </w:p>
  <w:p w:rsidR="002773D2" w:rsidRDefault="002773D2" w:rsidP="007C294C">
    <w:pPr>
      <w:pStyle w:val="lfej"/>
      <w:spacing w:line="360" w:lineRule="auto"/>
      <w:rPr>
        <w:b/>
      </w:rPr>
    </w:pP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Név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…………………………………….</w:t>
    </w: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E-mail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………………………………….</w:t>
    </w: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proofErr w:type="spellStart"/>
    <w:r w:rsidRPr="002773D2">
      <w:rPr>
        <w:rFonts w:ascii="Arial" w:hAnsi="Arial" w:cs="Arial"/>
        <w:b/>
        <w:color w:val="404040" w:themeColor="text1" w:themeTint="BF"/>
      </w:rPr>
      <w:t>Neptun</w:t>
    </w:r>
    <w:proofErr w:type="spellEnd"/>
    <w:r w:rsidRPr="002773D2">
      <w:rPr>
        <w:rFonts w:ascii="Arial" w:hAnsi="Arial" w:cs="Arial"/>
        <w:b/>
        <w:color w:val="404040" w:themeColor="text1" w:themeTint="BF"/>
      </w:rPr>
      <w:t xml:space="preserve"> kód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466"/>
    <w:multiLevelType w:val="hybridMultilevel"/>
    <w:tmpl w:val="89B212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A7D27"/>
    <w:multiLevelType w:val="hybridMultilevel"/>
    <w:tmpl w:val="0E96D434"/>
    <w:lvl w:ilvl="0" w:tplc="040E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6521A"/>
    <w:multiLevelType w:val="hybridMultilevel"/>
    <w:tmpl w:val="DA160F8A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600DA"/>
    <w:multiLevelType w:val="hybridMultilevel"/>
    <w:tmpl w:val="9BEAFF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4A10B8"/>
    <w:multiLevelType w:val="hybridMultilevel"/>
    <w:tmpl w:val="0F4E64D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E7E06"/>
    <w:multiLevelType w:val="hybridMultilevel"/>
    <w:tmpl w:val="DF58D4A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7F28B6"/>
    <w:multiLevelType w:val="hybridMultilevel"/>
    <w:tmpl w:val="F80A370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98025E"/>
    <w:multiLevelType w:val="hybridMultilevel"/>
    <w:tmpl w:val="235AA61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F44738"/>
    <w:multiLevelType w:val="hybridMultilevel"/>
    <w:tmpl w:val="0B62220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5F52C4"/>
    <w:multiLevelType w:val="hybridMultilevel"/>
    <w:tmpl w:val="CC84A0B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440C48"/>
    <w:multiLevelType w:val="hybridMultilevel"/>
    <w:tmpl w:val="B3B47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220B2"/>
    <w:multiLevelType w:val="hybridMultilevel"/>
    <w:tmpl w:val="2E8E85C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AB142C"/>
    <w:multiLevelType w:val="hybridMultilevel"/>
    <w:tmpl w:val="CC84A0B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931169"/>
    <w:multiLevelType w:val="hybridMultilevel"/>
    <w:tmpl w:val="593A732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C580C"/>
    <w:multiLevelType w:val="hybridMultilevel"/>
    <w:tmpl w:val="4EEC45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17F98"/>
    <w:multiLevelType w:val="hybridMultilevel"/>
    <w:tmpl w:val="878A1968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843F6"/>
    <w:multiLevelType w:val="hybridMultilevel"/>
    <w:tmpl w:val="EEDE7E4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9D5765"/>
    <w:multiLevelType w:val="hybridMultilevel"/>
    <w:tmpl w:val="1070FCD6"/>
    <w:lvl w:ilvl="0" w:tplc="D81EB05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6810B0"/>
    <w:multiLevelType w:val="hybridMultilevel"/>
    <w:tmpl w:val="B9DA67BE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C2C7EFA"/>
    <w:multiLevelType w:val="hybridMultilevel"/>
    <w:tmpl w:val="025E5216"/>
    <w:lvl w:ilvl="0" w:tplc="B3B4A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2256F"/>
    <w:multiLevelType w:val="hybridMultilevel"/>
    <w:tmpl w:val="12605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C54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71B06"/>
    <w:multiLevelType w:val="hybridMultilevel"/>
    <w:tmpl w:val="EE5A9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EB05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55647"/>
    <w:multiLevelType w:val="hybridMultilevel"/>
    <w:tmpl w:val="4F32C1D0"/>
    <w:lvl w:ilvl="0" w:tplc="040E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E3CF0"/>
    <w:multiLevelType w:val="hybridMultilevel"/>
    <w:tmpl w:val="E636395A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B0279D3"/>
    <w:multiLevelType w:val="hybridMultilevel"/>
    <w:tmpl w:val="71D689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81EB0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44E74"/>
    <w:multiLevelType w:val="hybridMultilevel"/>
    <w:tmpl w:val="E9C24F9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EA7D2A"/>
    <w:multiLevelType w:val="hybridMultilevel"/>
    <w:tmpl w:val="FB26850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E46565"/>
    <w:multiLevelType w:val="hybridMultilevel"/>
    <w:tmpl w:val="584A7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90E91"/>
    <w:multiLevelType w:val="hybridMultilevel"/>
    <w:tmpl w:val="F1F8757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5E0365"/>
    <w:multiLevelType w:val="hybridMultilevel"/>
    <w:tmpl w:val="E9146432"/>
    <w:lvl w:ilvl="0" w:tplc="040E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0"/>
  </w:num>
  <w:num w:numId="5">
    <w:abstractNumId w:val="27"/>
  </w:num>
  <w:num w:numId="6">
    <w:abstractNumId w:val="21"/>
  </w:num>
  <w:num w:numId="7">
    <w:abstractNumId w:val="2"/>
  </w:num>
  <w:num w:numId="8">
    <w:abstractNumId w:val="8"/>
  </w:num>
  <w:num w:numId="9">
    <w:abstractNumId w:val="23"/>
  </w:num>
  <w:num w:numId="10">
    <w:abstractNumId w:val="15"/>
  </w:num>
  <w:num w:numId="11">
    <w:abstractNumId w:val="17"/>
  </w:num>
  <w:num w:numId="12">
    <w:abstractNumId w:val="29"/>
  </w:num>
  <w:num w:numId="13">
    <w:abstractNumId w:val="1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22"/>
  </w:num>
  <w:num w:numId="28">
    <w:abstractNumId w:val="3"/>
  </w:num>
  <w:num w:numId="29">
    <w:abstractNumId w:val="14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F"/>
    <w:rsid w:val="0000427A"/>
    <w:rsid w:val="000164AC"/>
    <w:rsid w:val="00042489"/>
    <w:rsid w:val="00091B74"/>
    <w:rsid w:val="000B7CD1"/>
    <w:rsid w:val="00117FE5"/>
    <w:rsid w:val="00125076"/>
    <w:rsid w:val="001372CC"/>
    <w:rsid w:val="001543E5"/>
    <w:rsid w:val="00155F7D"/>
    <w:rsid w:val="001735DE"/>
    <w:rsid w:val="00190FF8"/>
    <w:rsid w:val="00197FBC"/>
    <w:rsid w:val="001A3501"/>
    <w:rsid w:val="001C6F89"/>
    <w:rsid w:val="002773D2"/>
    <w:rsid w:val="002A1219"/>
    <w:rsid w:val="00302C80"/>
    <w:rsid w:val="00316697"/>
    <w:rsid w:val="003211FF"/>
    <w:rsid w:val="00335ACD"/>
    <w:rsid w:val="00342E09"/>
    <w:rsid w:val="003C4036"/>
    <w:rsid w:val="003E3FBB"/>
    <w:rsid w:val="004339C2"/>
    <w:rsid w:val="00454338"/>
    <w:rsid w:val="00455893"/>
    <w:rsid w:val="00494D62"/>
    <w:rsid w:val="0050796C"/>
    <w:rsid w:val="005231A6"/>
    <w:rsid w:val="0052489E"/>
    <w:rsid w:val="006076F0"/>
    <w:rsid w:val="00615D6D"/>
    <w:rsid w:val="00643FFF"/>
    <w:rsid w:val="00693FE1"/>
    <w:rsid w:val="00703855"/>
    <w:rsid w:val="007649FF"/>
    <w:rsid w:val="007A2336"/>
    <w:rsid w:val="007B35F3"/>
    <w:rsid w:val="007C294C"/>
    <w:rsid w:val="007C4307"/>
    <w:rsid w:val="007F5ED2"/>
    <w:rsid w:val="00845B80"/>
    <w:rsid w:val="008B3D0B"/>
    <w:rsid w:val="0091129C"/>
    <w:rsid w:val="00974B56"/>
    <w:rsid w:val="00994192"/>
    <w:rsid w:val="009C0BBE"/>
    <w:rsid w:val="009C2292"/>
    <w:rsid w:val="009F26D6"/>
    <w:rsid w:val="00A455BC"/>
    <w:rsid w:val="00A730DD"/>
    <w:rsid w:val="00A94E74"/>
    <w:rsid w:val="00AA3803"/>
    <w:rsid w:val="00BD3076"/>
    <w:rsid w:val="00BD7BBC"/>
    <w:rsid w:val="00C321DC"/>
    <w:rsid w:val="00C464CC"/>
    <w:rsid w:val="00C52CBE"/>
    <w:rsid w:val="00C6173E"/>
    <w:rsid w:val="00D929D2"/>
    <w:rsid w:val="00DB2C7B"/>
    <w:rsid w:val="00DC6401"/>
    <w:rsid w:val="00DC71D3"/>
    <w:rsid w:val="00E35D4D"/>
    <w:rsid w:val="00E457BF"/>
    <w:rsid w:val="00E678C4"/>
    <w:rsid w:val="00E92F4F"/>
    <w:rsid w:val="00E93892"/>
    <w:rsid w:val="00EB24EA"/>
    <w:rsid w:val="00F3308F"/>
    <w:rsid w:val="00F34682"/>
    <w:rsid w:val="00F718D0"/>
    <w:rsid w:val="00F71AD9"/>
    <w:rsid w:val="00F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3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D560-255B-455E-889B-063FF5D7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egeresiz</cp:lastModifiedBy>
  <cp:revision>4</cp:revision>
  <cp:lastPrinted>2016-12-13T09:03:00Z</cp:lastPrinted>
  <dcterms:created xsi:type="dcterms:W3CDTF">2016-12-13T09:03:00Z</dcterms:created>
  <dcterms:modified xsi:type="dcterms:W3CDTF">2016-12-13T09:11:00Z</dcterms:modified>
</cp:coreProperties>
</file>