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487894" w:rsidRDefault="00487894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Prof. Dr. Halmai Péter</w:t>
      </w:r>
    </w:p>
    <w:p w:rsidR="00487894" w:rsidRDefault="00890182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890182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Hitel és hitelesség. Széchenyi időszerűsége</w:t>
      </w:r>
    </w:p>
    <w:p w:rsidR="00F71AD9" w:rsidRPr="001A3501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Ludovika Szabadegyetem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890182" w:rsidRDefault="00890182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2016. 11. 22.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8710F1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gyakorolt döntő befolyást Széchenyi közgazdasági nézeteire?</w:t>
      </w:r>
    </w:p>
    <w:p w:rsidR="001A3501" w:rsidRPr="001A3501" w:rsidRDefault="008710F1" w:rsidP="00F30B10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Colbert</w:t>
      </w:r>
    </w:p>
    <w:p w:rsidR="001A3501" w:rsidRDefault="008710F1" w:rsidP="00F30B10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Smith </w:t>
      </w:r>
    </w:p>
    <w:p w:rsidR="008710F1" w:rsidRPr="001A3501" w:rsidRDefault="008710F1" w:rsidP="00F30B10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Turgot</w:t>
      </w:r>
      <w:proofErr w:type="spellEnd"/>
    </w:p>
    <w:p w:rsidR="001A3501" w:rsidRPr="001A3501" w:rsidRDefault="001A3501" w:rsidP="00F30B10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8710F1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hiányzott Széchenyi korában a hitel széles körű működéséhez?</w:t>
      </w:r>
    </w:p>
    <w:p w:rsidR="001A3501" w:rsidRPr="001A3501" w:rsidRDefault="008710F1" w:rsidP="00F30B10">
      <w:pPr>
        <w:pStyle w:val="Listaszerbekezds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 voltak bankárok</w:t>
      </w:r>
    </w:p>
    <w:p w:rsidR="001A3501" w:rsidRPr="001A3501" w:rsidRDefault="008710F1" w:rsidP="00F30B10">
      <w:pPr>
        <w:pStyle w:val="Listaszerbekezds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Feudális szabályok miatt a föld nem szolgálhatott a hitel fedezetéül </w:t>
      </w:r>
    </w:p>
    <w:p w:rsidR="001A3501" w:rsidRDefault="008710F1" w:rsidP="00F30B10">
      <w:pPr>
        <w:pStyle w:val="Listaszerbekezds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Monopolizált volt a hitelnyújtás</w:t>
      </w:r>
    </w:p>
    <w:p w:rsidR="008710F1" w:rsidRDefault="008710F1" w:rsidP="00F30B10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</w:p>
    <w:p w:rsidR="008710F1" w:rsidRPr="00890182" w:rsidRDefault="008710F1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gátolta leginkább a kereskedelmet?</w:t>
      </w:r>
    </w:p>
    <w:p w:rsidR="008710F1" w:rsidRPr="00890182" w:rsidRDefault="008710F1" w:rsidP="00F30B10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 w:rsidRPr="00890182">
        <w:rPr>
          <w:rFonts w:ascii="Arial" w:hAnsi="Arial" w:cs="Arial"/>
          <w:color w:val="404040" w:themeColor="text1" w:themeTint="BF"/>
        </w:rPr>
        <w:t>Vámok</w:t>
      </w:r>
    </w:p>
    <w:p w:rsidR="008710F1" w:rsidRDefault="00890182" w:rsidP="00F30B10">
      <w:pPr>
        <w:spacing w:line="276" w:lineRule="auto"/>
        <w:ind w:left="108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  </w:t>
      </w:r>
      <w:r w:rsidR="008710F1">
        <w:rPr>
          <w:rFonts w:ascii="Arial" w:hAnsi="Arial" w:cs="Arial"/>
          <w:color w:val="404040" w:themeColor="text1" w:themeTint="BF"/>
        </w:rPr>
        <w:t>Földrajzi helyzet</w:t>
      </w:r>
    </w:p>
    <w:p w:rsidR="008710F1" w:rsidRDefault="00890182" w:rsidP="00F30B10">
      <w:pPr>
        <w:spacing w:line="276" w:lineRule="auto"/>
        <w:ind w:left="108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  </w:t>
      </w:r>
      <w:r w:rsidR="008710F1">
        <w:rPr>
          <w:rFonts w:ascii="Arial" w:hAnsi="Arial" w:cs="Arial"/>
          <w:color w:val="404040" w:themeColor="text1" w:themeTint="BF"/>
        </w:rPr>
        <w:t xml:space="preserve">Hitel hiánya </w:t>
      </w:r>
    </w:p>
    <w:p w:rsidR="008710F1" w:rsidRDefault="008710F1" w:rsidP="00F30B10">
      <w:pPr>
        <w:pStyle w:val="Listaszerbekezds"/>
        <w:spacing w:line="276" w:lineRule="auto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710F1" w:rsidRPr="00890182" w:rsidRDefault="008710F1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volt Széchenyi reformprogramjának a lényege,</w:t>
      </w:r>
    </w:p>
    <w:p w:rsidR="008710F1" w:rsidRDefault="008710F1" w:rsidP="00F30B10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Választójogi reform</w:t>
      </w:r>
    </w:p>
    <w:p w:rsidR="008710F1" w:rsidRDefault="008710F1" w:rsidP="00F30B10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Átfogó társadalmi-gazdasági átalakítás </w:t>
      </w:r>
    </w:p>
    <w:p w:rsidR="008710F1" w:rsidRDefault="008710F1" w:rsidP="00F30B10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Szabad költözés joga</w:t>
      </w:r>
    </w:p>
    <w:p w:rsidR="00890182" w:rsidRDefault="00890182" w:rsidP="00F30B10">
      <w:pPr>
        <w:pStyle w:val="Listaszerbekezds"/>
        <w:spacing w:line="276" w:lineRule="auto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710F1" w:rsidRPr="00890182" w:rsidRDefault="008710F1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a szerepe az erkölcsnek Széchenyi programjának megvalósításában?</w:t>
      </w:r>
    </w:p>
    <w:p w:rsidR="008710F1" w:rsidRDefault="008710F1" w:rsidP="00F30B10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Szakmai program, nem </w:t>
      </w:r>
      <w:proofErr w:type="spellStart"/>
      <w:r>
        <w:rPr>
          <w:rFonts w:ascii="Arial" w:hAnsi="Arial" w:cs="Arial"/>
          <w:color w:val="404040" w:themeColor="text1" w:themeTint="BF"/>
        </w:rPr>
        <w:t>szereplnek</w:t>
      </w:r>
      <w:proofErr w:type="spellEnd"/>
      <w:r>
        <w:rPr>
          <w:rFonts w:ascii="Arial" w:hAnsi="Arial" w:cs="Arial"/>
          <w:color w:val="404040" w:themeColor="text1" w:themeTint="BF"/>
        </w:rPr>
        <w:t xml:space="preserve"> benne erkölcsi kérdések</w:t>
      </w:r>
    </w:p>
    <w:p w:rsidR="008710F1" w:rsidRDefault="008710F1" w:rsidP="00F30B10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Mindennek van erkölcsi vonatkozása, de nem az a meghatározó</w:t>
      </w:r>
    </w:p>
    <w:p w:rsidR="008710F1" w:rsidRDefault="008710F1" w:rsidP="00F30B10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megvalósítás döntő feltétele</w:t>
      </w:r>
      <w:r w:rsidR="00F86ABF">
        <w:rPr>
          <w:rFonts w:ascii="Arial" w:hAnsi="Arial" w:cs="Arial"/>
          <w:color w:val="404040" w:themeColor="text1" w:themeTint="BF"/>
        </w:rPr>
        <w:t xml:space="preserve"> a </w:t>
      </w:r>
      <w:proofErr w:type="gramStart"/>
      <w:r w:rsidR="00F86ABF">
        <w:rPr>
          <w:rFonts w:ascii="Arial" w:hAnsi="Arial" w:cs="Arial"/>
          <w:color w:val="404040" w:themeColor="text1" w:themeTint="BF"/>
        </w:rPr>
        <w:t>morális fejlődés</w:t>
      </w:r>
      <w:proofErr w:type="gramEnd"/>
      <w:r w:rsidR="00F86ABF">
        <w:rPr>
          <w:rFonts w:ascii="Arial" w:hAnsi="Arial" w:cs="Arial"/>
          <w:color w:val="404040" w:themeColor="text1" w:themeTint="BF"/>
        </w:rPr>
        <w:t xml:space="preserve">, „a nemesség nemesítése” </w:t>
      </w:r>
    </w:p>
    <w:p w:rsidR="00890182" w:rsidRDefault="00890182" w:rsidP="00F30B10">
      <w:pPr>
        <w:pStyle w:val="Listaszerbekezds"/>
        <w:spacing w:line="276" w:lineRule="auto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F86ABF" w:rsidRPr="00890182" w:rsidRDefault="00F86ABF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 xml:space="preserve">Mi a szerepe </w:t>
      </w:r>
      <w:r w:rsidR="00890182">
        <w:rPr>
          <w:rFonts w:ascii="Arial" w:hAnsi="Arial" w:cs="Arial"/>
          <w:b/>
          <w:color w:val="404040" w:themeColor="text1" w:themeTint="BF"/>
        </w:rPr>
        <w:t>a tudásnak Széchenyi víziójában?</w:t>
      </w:r>
    </w:p>
    <w:p w:rsidR="00F86ABF" w:rsidRDefault="00F86ABF" w:rsidP="00F30B10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pénz számít</w:t>
      </w:r>
    </w:p>
    <w:p w:rsidR="00F86ABF" w:rsidRDefault="00F86ABF" w:rsidP="00F30B10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tudás döntő jelentőségű </w:t>
      </w:r>
    </w:p>
    <w:p w:rsidR="00F86ABF" w:rsidRDefault="00F86ABF" w:rsidP="00F30B10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Közjogi változások a lényegesek</w:t>
      </w:r>
    </w:p>
    <w:p w:rsidR="00890182" w:rsidRDefault="00890182" w:rsidP="00F30B10">
      <w:pPr>
        <w:pStyle w:val="Listaszerbekezds"/>
        <w:spacing w:line="276" w:lineRule="auto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90182" w:rsidRDefault="00890182" w:rsidP="00F30B10">
      <w:pPr>
        <w:pStyle w:val="Listaszerbekezds"/>
        <w:spacing w:line="276" w:lineRule="auto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890182" w:rsidRDefault="00890182" w:rsidP="00F30B10">
      <w:pPr>
        <w:pStyle w:val="Listaszerbekezds"/>
        <w:spacing w:line="276" w:lineRule="auto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F86ABF" w:rsidRPr="00890182" w:rsidRDefault="00F86ABF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 volt a véleménye Széchenyinek az oppozícióról?</w:t>
      </w:r>
    </w:p>
    <w:p w:rsidR="00F86ABF" w:rsidRDefault="00F86ABF" w:rsidP="00F30B10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Nélkülözhetetlen a jó döntéshez </w:t>
      </w:r>
    </w:p>
    <w:p w:rsidR="00F86ABF" w:rsidRPr="00F86ABF" w:rsidRDefault="00F86ABF" w:rsidP="00F30B10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 w:rsidRPr="00F86ABF">
        <w:rPr>
          <w:rFonts w:ascii="Arial" w:hAnsi="Arial" w:cs="Arial"/>
          <w:color w:val="404040" w:themeColor="text1" w:themeTint="BF"/>
        </w:rPr>
        <w:t>Felesleges gondot okoz</w:t>
      </w:r>
    </w:p>
    <w:p w:rsidR="00F86ABF" w:rsidRDefault="00F86ABF" w:rsidP="00F30B10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Türelemmel kell viselni, de nem kell foglalkozni vele</w:t>
      </w:r>
    </w:p>
    <w:p w:rsidR="00890182" w:rsidRDefault="00890182" w:rsidP="00F30B10">
      <w:pPr>
        <w:pStyle w:val="Listaszerbekezds"/>
        <w:spacing w:line="276" w:lineRule="auto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F86ABF" w:rsidRPr="00890182" w:rsidRDefault="00F86ABF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bookmarkStart w:id="0" w:name="_GoBack"/>
      <w:bookmarkEnd w:id="0"/>
      <w:r w:rsidRPr="00890182">
        <w:rPr>
          <w:rFonts w:ascii="Arial" w:hAnsi="Arial" w:cs="Arial"/>
          <w:b/>
          <w:color w:val="404040" w:themeColor="text1" w:themeTint="BF"/>
        </w:rPr>
        <w:t>Mi a Hitel viszonya a nemzetközi élvonalhoz, külföldi országok gyakorlatához?</w:t>
      </w:r>
    </w:p>
    <w:p w:rsidR="00F86ABF" w:rsidRDefault="00F86ABF" w:rsidP="006134B9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Pusztán le akarja másolni</w:t>
      </w:r>
    </w:p>
    <w:p w:rsidR="00F86ABF" w:rsidRDefault="00F86ABF" w:rsidP="006134B9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Elzárkózik a külföldtől</w:t>
      </w:r>
    </w:p>
    <w:p w:rsidR="00F86ABF" w:rsidRDefault="00F86ABF" w:rsidP="006134B9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külföldi </w:t>
      </w:r>
      <w:proofErr w:type="gramStart"/>
      <w:r>
        <w:rPr>
          <w:rFonts w:ascii="Arial" w:hAnsi="Arial" w:cs="Arial"/>
          <w:color w:val="404040" w:themeColor="text1" w:themeTint="BF"/>
        </w:rPr>
        <w:t>tapasztalat alkotó</w:t>
      </w:r>
      <w:proofErr w:type="gramEnd"/>
      <w:r>
        <w:rPr>
          <w:rFonts w:ascii="Arial" w:hAnsi="Arial" w:cs="Arial"/>
          <w:color w:val="404040" w:themeColor="text1" w:themeTint="BF"/>
        </w:rPr>
        <w:t xml:space="preserve"> alkalmazását hirdeti </w:t>
      </w:r>
    </w:p>
    <w:p w:rsidR="00890182" w:rsidRDefault="00890182" w:rsidP="00F30B10">
      <w:pPr>
        <w:pStyle w:val="Listaszerbekezds"/>
        <w:spacing w:line="276" w:lineRule="auto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F86ABF" w:rsidRPr="00890182" w:rsidRDefault="00F86ABF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Széchenyi melyik alapműve tartalmazza az általa ajánlott konkrét jogalkotási programot?</w:t>
      </w:r>
    </w:p>
    <w:p w:rsidR="00F86ABF" w:rsidRDefault="00F86ABF" w:rsidP="00F30B10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Hitel</w:t>
      </w:r>
    </w:p>
    <w:p w:rsidR="00F86ABF" w:rsidRDefault="00F86ABF" w:rsidP="00F30B10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Világ</w:t>
      </w:r>
    </w:p>
    <w:p w:rsidR="00F86ABF" w:rsidRDefault="00F86ABF" w:rsidP="00F30B10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Stádium </w:t>
      </w:r>
    </w:p>
    <w:p w:rsidR="00F86ABF" w:rsidRDefault="00F86ABF" w:rsidP="00F30B10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</w:t>
      </w:r>
    </w:p>
    <w:p w:rsidR="00F86ABF" w:rsidRPr="00890182" w:rsidRDefault="00F86ABF" w:rsidP="00F30B1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90182">
        <w:rPr>
          <w:rFonts w:ascii="Arial" w:hAnsi="Arial" w:cs="Arial"/>
          <w:b/>
          <w:color w:val="404040" w:themeColor="text1" w:themeTint="BF"/>
        </w:rPr>
        <w:t>Mit üzen Széchenyi a hitelességet illetően a későbbi koroknak is?</w:t>
      </w:r>
    </w:p>
    <w:p w:rsidR="00F86ABF" w:rsidRDefault="00F86ABF" w:rsidP="00F30B10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politika napi kompromisszumai a lényegesek</w:t>
      </w:r>
    </w:p>
    <w:p w:rsidR="00F86ABF" w:rsidRDefault="00F86ABF" w:rsidP="00F30B10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hitelesség a távlatos működéshez és haladáshoz szükséges bizalom előfeltétele </w:t>
      </w:r>
    </w:p>
    <w:p w:rsidR="00F86ABF" w:rsidRPr="00F86ABF" w:rsidRDefault="00F86ABF" w:rsidP="00F30B10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pragmatikus válaszok a fontosak</w:t>
      </w:r>
    </w:p>
    <w:p w:rsidR="001A3501" w:rsidRPr="001A3501" w:rsidRDefault="001A3501" w:rsidP="00F30B10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F30B10">
      <w:pPr>
        <w:spacing w:line="276" w:lineRule="auto"/>
        <w:jc w:val="both"/>
        <w:rPr>
          <w:rFonts w:ascii="Arial" w:hAnsi="Arial" w:cs="Arial"/>
          <w:color w:val="404040" w:themeColor="text1" w:themeTint="BF"/>
        </w:rPr>
      </w:pPr>
    </w:p>
    <w:sectPr w:rsidR="001A3501" w:rsidRPr="001A350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72" w:rsidRDefault="00FB4272" w:rsidP="007C294C">
      <w:r>
        <w:separator/>
      </w:r>
    </w:p>
  </w:endnote>
  <w:endnote w:type="continuationSeparator" w:id="0">
    <w:p w:rsidR="00FB4272" w:rsidRDefault="00FB4272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72" w:rsidRDefault="00FB4272" w:rsidP="007C294C">
      <w:r>
        <w:separator/>
      </w:r>
    </w:p>
  </w:footnote>
  <w:footnote w:type="continuationSeparator" w:id="0">
    <w:p w:rsidR="00FB4272" w:rsidRDefault="00FB4272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3C4D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CA7D27"/>
    <w:multiLevelType w:val="hybridMultilevel"/>
    <w:tmpl w:val="0E96D434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B6521A"/>
    <w:multiLevelType w:val="hybridMultilevel"/>
    <w:tmpl w:val="DA160F8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44738"/>
    <w:multiLevelType w:val="hybridMultilevel"/>
    <w:tmpl w:val="0B62220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967D42"/>
    <w:multiLevelType w:val="hybridMultilevel"/>
    <w:tmpl w:val="34B8D9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F75DF2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931169"/>
    <w:multiLevelType w:val="hybridMultilevel"/>
    <w:tmpl w:val="593A732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D3A43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0A087D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A17F98"/>
    <w:multiLevelType w:val="hybridMultilevel"/>
    <w:tmpl w:val="878A196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9D5765"/>
    <w:multiLevelType w:val="hybridMultilevel"/>
    <w:tmpl w:val="1070FCD6"/>
    <w:lvl w:ilvl="0" w:tplc="D81EB0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3C3DEE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52256F"/>
    <w:multiLevelType w:val="hybridMultilevel"/>
    <w:tmpl w:val="6EA29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31FBA"/>
    <w:multiLevelType w:val="hybridMultilevel"/>
    <w:tmpl w:val="B1C2094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971B06"/>
    <w:multiLevelType w:val="hybridMultilevel"/>
    <w:tmpl w:val="EE5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F1359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1E3CF0"/>
    <w:multiLevelType w:val="hybridMultilevel"/>
    <w:tmpl w:val="E636395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E110E"/>
    <w:multiLevelType w:val="hybridMultilevel"/>
    <w:tmpl w:val="0F7670E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5E0365"/>
    <w:multiLevelType w:val="hybridMultilevel"/>
    <w:tmpl w:val="E9146432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0"/>
  </w:num>
  <w:num w:numId="5">
    <w:abstractNumId w:val="19"/>
  </w:num>
  <w:num w:numId="6">
    <w:abstractNumId w:val="15"/>
  </w:num>
  <w:num w:numId="7">
    <w:abstractNumId w:val="3"/>
  </w:num>
  <w:num w:numId="8">
    <w:abstractNumId w:val="4"/>
  </w:num>
  <w:num w:numId="9">
    <w:abstractNumId w:val="17"/>
  </w:num>
  <w:num w:numId="10">
    <w:abstractNumId w:val="10"/>
  </w:num>
  <w:num w:numId="11">
    <w:abstractNumId w:val="11"/>
  </w:num>
  <w:num w:numId="12">
    <w:abstractNumId w:val="21"/>
  </w:num>
  <w:num w:numId="13">
    <w:abstractNumId w:val="2"/>
  </w:num>
  <w:num w:numId="14">
    <w:abstractNumId w:val="5"/>
  </w:num>
  <w:num w:numId="15">
    <w:abstractNumId w:val="20"/>
  </w:num>
  <w:num w:numId="16">
    <w:abstractNumId w:val="6"/>
  </w:num>
  <w:num w:numId="17">
    <w:abstractNumId w:val="1"/>
  </w:num>
  <w:num w:numId="18">
    <w:abstractNumId w:val="8"/>
  </w:num>
  <w:num w:numId="19">
    <w:abstractNumId w:val="12"/>
  </w:num>
  <w:num w:numId="20">
    <w:abstractNumId w:val="9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FF"/>
    <w:rsid w:val="0000427A"/>
    <w:rsid w:val="00042489"/>
    <w:rsid w:val="00091B74"/>
    <w:rsid w:val="000D2E07"/>
    <w:rsid w:val="00117FE5"/>
    <w:rsid w:val="001372CC"/>
    <w:rsid w:val="00155F7D"/>
    <w:rsid w:val="001735DE"/>
    <w:rsid w:val="00190FF8"/>
    <w:rsid w:val="001A3501"/>
    <w:rsid w:val="001C6F89"/>
    <w:rsid w:val="002773D2"/>
    <w:rsid w:val="002A1219"/>
    <w:rsid w:val="00302C80"/>
    <w:rsid w:val="003211FF"/>
    <w:rsid w:val="00327A68"/>
    <w:rsid w:val="00342E09"/>
    <w:rsid w:val="003C4036"/>
    <w:rsid w:val="004339C2"/>
    <w:rsid w:val="00454338"/>
    <w:rsid w:val="00487894"/>
    <w:rsid w:val="00494D62"/>
    <w:rsid w:val="005231A6"/>
    <w:rsid w:val="0052489E"/>
    <w:rsid w:val="006134B9"/>
    <w:rsid w:val="00643FFF"/>
    <w:rsid w:val="007649FF"/>
    <w:rsid w:val="007A2336"/>
    <w:rsid w:val="007C294C"/>
    <w:rsid w:val="007C4307"/>
    <w:rsid w:val="00845B80"/>
    <w:rsid w:val="008710F1"/>
    <w:rsid w:val="00890182"/>
    <w:rsid w:val="008B3D0B"/>
    <w:rsid w:val="00974B56"/>
    <w:rsid w:val="009C0BBE"/>
    <w:rsid w:val="009C2292"/>
    <w:rsid w:val="00A455BC"/>
    <w:rsid w:val="00A730DD"/>
    <w:rsid w:val="00A94E74"/>
    <w:rsid w:val="00AA3803"/>
    <w:rsid w:val="00BB0EDA"/>
    <w:rsid w:val="00BD3076"/>
    <w:rsid w:val="00BD7BBC"/>
    <w:rsid w:val="00C321DC"/>
    <w:rsid w:val="00C464CC"/>
    <w:rsid w:val="00C52CBE"/>
    <w:rsid w:val="00C6173E"/>
    <w:rsid w:val="00D07E37"/>
    <w:rsid w:val="00D84418"/>
    <w:rsid w:val="00DB2C7B"/>
    <w:rsid w:val="00DC6401"/>
    <w:rsid w:val="00E35D4D"/>
    <w:rsid w:val="00E457BF"/>
    <w:rsid w:val="00E93892"/>
    <w:rsid w:val="00F30B10"/>
    <w:rsid w:val="00F3308F"/>
    <w:rsid w:val="00F718D0"/>
    <w:rsid w:val="00F71AD9"/>
    <w:rsid w:val="00F86ABF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4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D84418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sid w:val="00D84418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0850-7E44-42F7-B393-8307F8B9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6</cp:revision>
  <cp:lastPrinted>2016-11-22T13:51:00Z</cp:lastPrinted>
  <dcterms:created xsi:type="dcterms:W3CDTF">2016-11-22T13:49:00Z</dcterms:created>
  <dcterms:modified xsi:type="dcterms:W3CDTF">2016-11-22T13:52:00Z</dcterms:modified>
</cp:coreProperties>
</file>